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745F" w14:textId="77777777" w:rsidR="00164D2F" w:rsidRDefault="00164D2F">
      <w:pPr>
        <w:spacing w:line="240" w:lineRule="auto"/>
        <w:jc w:val="center"/>
        <w:rPr>
          <w:rFonts w:ascii="Calibri" w:eastAsia="Calibri" w:hAnsi="Calibri" w:cs="Calibri"/>
          <w:sz w:val="48"/>
          <w:szCs w:val="48"/>
          <w:highlight w:val="white"/>
        </w:rPr>
      </w:pPr>
      <w:bookmarkStart w:id="0" w:name="_GoBack"/>
      <w:bookmarkEnd w:id="0"/>
    </w:p>
    <w:p w14:paraId="408D7916" w14:textId="77777777" w:rsidR="00164D2F" w:rsidRDefault="00164D2F">
      <w:pPr>
        <w:spacing w:line="240" w:lineRule="auto"/>
        <w:jc w:val="center"/>
        <w:rPr>
          <w:rFonts w:ascii="Calibri" w:eastAsia="Calibri" w:hAnsi="Calibri" w:cs="Calibri"/>
          <w:sz w:val="48"/>
          <w:szCs w:val="48"/>
          <w:highlight w:val="white"/>
        </w:rPr>
      </w:pPr>
    </w:p>
    <w:p w14:paraId="3C19C443" w14:textId="77777777" w:rsidR="00164D2F" w:rsidRDefault="00164D2F">
      <w:pPr>
        <w:spacing w:line="240" w:lineRule="auto"/>
        <w:jc w:val="center"/>
        <w:rPr>
          <w:rFonts w:ascii="Calibri" w:eastAsia="Calibri" w:hAnsi="Calibri" w:cs="Calibri"/>
          <w:sz w:val="48"/>
          <w:szCs w:val="48"/>
          <w:highlight w:val="white"/>
        </w:rPr>
      </w:pPr>
    </w:p>
    <w:p w14:paraId="02CA3F34" w14:textId="0E6B0E8C" w:rsidR="0008426F" w:rsidRDefault="006D236B">
      <w:pPr>
        <w:spacing w:line="240" w:lineRule="auto"/>
        <w:jc w:val="center"/>
        <w:rPr>
          <w:rFonts w:ascii="Calibri" w:eastAsia="Calibri" w:hAnsi="Calibri" w:cs="Calibri"/>
          <w:sz w:val="48"/>
          <w:szCs w:val="48"/>
          <w:highlight w:val="white"/>
        </w:rPr>
      </w:pPr>
      <w:r>
        <w:rPr>
          <w:rFonts w:ascii="Calibri" w:eastAsia="Calibri" w:hAnsi="Calibri" w:cs="Calibri"/>
          <w:sz w:val="48"/>
          <w:szCs w:val="48"/>
          <w:highlight w:val="white"/>
        </w:rPr>
        <w:t>Joy and Sadness</w:t>
      </w:r>
    </w:p>
    <w:p w14:paraId="23E76E7B" w14:textId="77777777" w:rsidR="0008426F" w:rsidRDefault="0008426F">
      <w:pPr>
        <w:spacing w:line="240" w:lineRule="auto"/>
        <w:jc w:val="center"/>
        <w:rPr>
          <w:rFonts w:ascii="Calibri" w:eastAsia="Calibri" w:hAnsi="Calibri" w:cs="Calibri"/>
          <w:sz w:val="48"/>
          <w:szCs w:val="48"/>
          <w:highlight w:val="white"/>
        </w:rPr>
      </w:pPr>
    </w:p>
    <w:p w14:paraId="00862E32" w14:textId="77777777" w:rsidR="0008426F" w:rsidRDefault="006D236B">
      <w:pPr>
        <w:spacing w:line="240" w:lineRule="auto"/>
        <w:jc w:val="center"/>
        <w:rPr>
          <w:rFonts w:ascii="Calibri" w:eastAsia="Calibri" w:hAnsi="Calibri" w:cs="Calibri"/>
          <w:sz w:val="48"/>
          <w:szCs w:val="48"/>
          <w:highlight w:val="white"/>
        </w:rPr>
      </w:pPr>
      <w:r>
        <w:rPr>
          <w:rFonts w:ascii="Calibri" w:eastAsia="Calibri" w:hAnsi="Calibri" w:cs="Calibri"/>
          <w:noProof/>
          <w:sz w:val="48"/>
          <w:szCs w:val="48"/>
          <w:highlight w:val="white"/>
        </w:rPr>
        <w:drawing>
          <wp:inline distT="114300" distB="114300" distL="114300" distR="114300" wp14:anchorId="5B66E2AD" wp14:editId="1512EDA7">
            <wp:extent cx="3228975" cy="1815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28975" cy="1815713"/>
                    </a:xfrm>
                    <a:prstGeom prst="rect">
                      <a:avLst/>
                    </a:prstGeom>
                    <a:ln/>
                  </pic:spPr>
                </pic:pic>
              </a:graphicData>
            </a:graphic>
          </wp:inline>
        </w:drawing>
      </w:r>
    </w:p>
    <w:p w14:paraId="36A6DF8C" w14:textId="77777777" w:rsidR="0008426F" w:rsidRDefault="0008426F">
      <w:pPr>
        <w:spacing w:line="240" w:lineRule="auto"/>
        <w:jc w:val="center"/>
        <w:rPr>
          <w:rFonts w:ascii="Calibri" w:eastAsia="Calibri" w:hAnsi="Calibri" w:cs="Calibri"/>
          <w:sz w:val="48"/>
          <w:szCs w:val="48"/>
          <w:highlight w:val="white"/>
        </w:rPr>
      </w:pPr>
    </w:p>
    <w:p w14:paraId="3ADADE38" w14:textId="77777777" w:rsidR="0008426F" w:rsidRDefault="0008426F">
      <w:pPr>
        <w:spacing w:line="240" w:lineRule="auto"/>
        <w:rPr>
          <w:rFonts w:ascii="Calibri" w:eastAsia="Calibri" w:hAnsi="Calibri" w:cs="Calibri"/>
          <w:highlight w:val="white"/>
        </w:rPr>
      </w:pPr>
    </w:p>
    <w:p w14:paraId="798BDFE9" w14:textId="681D00AB" w:rsidR="0008426F" w:rsidRDefault="00B766FD">
      <w:pPr>
        <w:spacing w:line="240" w:lineRule="auto"/>
        <w:rPr>
          <w:rFonts w:ascii="Calibri" w:eastAsia="Calibri" w:hAnsi="Calibri" w:cs="Calibri"/>
          <w:highlight w:val="white"/>
        </w:rPr>
      </w:pPr>
      <w:r w:rsidRPr="00B766FD">
        <w:rPr>
          <w:rFonts w:ascii="Calibri" w:eastAsia="Calibri" w:hAnsi="Calibri" w:cs="Calibri"/>
          <w:b/>
          <w:highlight w:val="white"/>
        </w:rPr>
        <w:t xml:space="preserve">Caveat: </w:t>
      </w:r>
      <w:r w:rsidR="006D236B">
        <w:rPr>
          <w:rFonts w:ascii="Calibri" w:eastAsia="Calibri" w:hAnsi="Calibri" w:cs="Calibri"/>
          <w:highlight w:val="white"/>
        </w:rPr>
        <w:t>We are dealing here only with sadness, mild depression</w:t>
      </w:r>
      <w:r>
        <w:rPr>
          <w:rFonts w:ascii="Calibri" w:eastAsia="Calibri" w:hAnsi="Calibri" w:cs="Calibri"/>
          <w:highlight w:val="white"/>
        </w:rPr>
        <w:t>,</w:t>
      </w:r>
      <w:r w:rsidR="006D236B">
        <w:rPr>
          <w:rFonts w:ascii="Calibri" w:eastAsia="Calibri" w:hAnsi="Calibri" w:cs="Calibri"/>
          <w:highlight w:val="white"/>
        </w:rPr>
        <w:t xml:space="preserve"> or “the blues.” It is critical that a seriously or clinically depressed person go for professional help</w:t>
      </w:r>
      <w:r>
        <w:rPr>
          <w:rFonts w:ascii="Calibri" w:eastAsia="Calibri" w:hAnsi="Calibri" w:cs="Calibri"/>
          <w:highlight w:val="white"/>
        </w:rPr>
        <w:t>.</w:t>
      </w:r>
    </w:p>
    <w:p w14:paraId="0619D81F" w14:textId="77777777" w:rsidR="0008426F" w:rsidRDefault="0008426F">
      <w:pPr>
        <w:spacing w:line="240" w:lineRule="auto"/>
        <w:rPr>
          <w:rFonts w:ascii="Calibri" w:eastAsia="Calibri" w:hAnsi="Calibri" w:cs="Calibri"/>
          <w:highlight w:val="white"/>
        </w:rPr>
      </w:pPr>
    </w:p>
    <w:p w14:paraId="2884D516" w14:textId="77777777" w:rsidR="0008426F" w:rsidRDefault="006D236B">
      <w:pPr>
        <w:spacing w:line="240" w:lineRule="auto"/>
        <w:rPr>
          <w:rFonts w:ascii="Calibri" w:eastAsia="Calibri" w:hAnsi="Calibri" w:cs="Calibri"/>
          <w:b/>
        </w:rPr>
      </w:pPr>
      <w:r>
        <w:rPr>
          <w:rFonts w:ascii="Calibri" w:eastAsia="Calibri" w:hAnsi="Calibri" w:cs="Calibri"/>
          <w:b/>
          <w:highlight w:val="white"/>
        </w:rPr>
        <w:t>#1</w:t>
      </w:r>
    </w:p>
    <w:p w14:paraId="0AEF6CD6" w14:textId="77777777" w:rsidR="0008426F" w:rsidRDefault="006D236B">
      <w:pPr>
        <w:rPr>
          <w:rFonts w:ascii="Calibri" w:eastAsia="Calibri" w:hAnsi="Calibri" w:cs="Calibri"/>
          <w:b/>
        </w:rPr>
      </w:pPr>
      <w:r>
        <w:rPr>
          <w:rFonts w:ascii="Calibri" w:eastAsia="Calibri" w:hAnsi="Calibri" w:cs="Calibri"/>
          <w:b/>
        </w:rPr>
        <w:t>TODAY’S LEARNING MATERIAL</w:t>
      </w:r>
    </w:p>
    <w:p w14:paraId="1E2EF7EE" w14:textId="6E3F4A22" w:rsidR="0008426F" w:rsidRDefault="00B766FD">
      <w:pPr>
        <w:shd w:val="clear" w:color="auto" w:fill="FFFFFF"/>
        <w:spacing w:line="360" w:lineRule="auto"/>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048" behindDoc="0" locked="0" layoutInCell="1" allowOverlap="1" wp14:anchorId="0D0BF550" wp14:editId="67C7B8FF">
                <wp:simplePos x="0" y="0"/>
                <wp:positionH relativeFrom="margin">
                  <wp:posOffset>0</wp:posOffset>
                </wp:positionH>
                <wp:positionV relativeFrom="paragraph">
                  <wp:posOffset>258445</wp:posOffset>
                </wp:positionV>
                <wp:extent cx="6248400" cy="28860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86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9EE9CB" w14:textId="77777777" w:rsidR="00B766FD" w:rsidRDefault="00B766FD" w:rsidP="00217A05">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 3-8</w:t>
                            </w:r>
                          </w:p>
                          <w:p w14:paraId="547C19CA"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After </w:t>
                            </w:r>
                            <w:proofErr w:type="gramStart"/>
                            <w:r>
                              <w:rPr>
                                <w:rFonts w:ascii="Calibri" w:eastAsia="Calibri" w:hAnsi="Calibri" w:cs="Calibri"/>
                                <w:i/>
                              </w:rPr>
                              <w:t>a period of time</w:t>
                            </w:r>
                            <w:proofErr w:type="gramEnd"/>
                            <w:r>
                              <w:rPr>
                                <w:rFonts w:ascii="Calibri" w:eastAsia="Calibri" w:hAnsi="Calibri" w:cs="Calibri"/>
                                <w:i/>
                              </w:rPr>
                              <w:t xml:space="preserve">, Cain brought an offering to G-d of the fruit of the ground. </w:t>
                            </w:r>
                          </w:p>
                          <w:p w14:paraId="37F63CC4"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as for </w:t>
                            </w:r>
                            <w:proofErr w:type="spellStart"/>
                            <w:r>
                              <w:rPr>
                                <w:rFonts w:ascii="Calibri" w:eastAsia="Calibri" w:hAnsi="Calibri" w:cs="Calibri"/>
                                <w:i/>
                              </w:rPr>
                              <w:t>Hevel</w:t>
                            </w:r>
                            <w:proofErr w:type="spellEnd"/>
                            <w:r>
                              <w:rPr>
                                <w:rFonts w:ascii="Calibri" w:eastAsia="Calibri" w:hAnsi="Calibri" w:cs="Calibri"/>
                                <w:i/>
                              </w:rPr>
                              <w:t xml:space="preserve">, he also brought of the firstborn of his flock and their [choicest] fat parts. </w:t>
                            </w:r>
                          </w:p>
                          <w:p w14:paraId="7C85F1A2"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G-d turned to </w:t>
                            </w:r>
                            <w:proofErr w:type="spellStart"/>
                            <w:r>
                              <w:rPr>
                                <w:rFonts w:ascii="Calibri" w:eastAsia="Calibri" w:hAnsi="Calibri" w:cs="Calibri"/>
                                <w:i/>
                              </w:rPr>
                              <w:t>Hevel</w:t>
                            </w:r>
                            <w:proofErr w:type="spellEnd"/>
                            <w:r>
                              <w:rPr>
                                <w:rFonts w:ascii="Calibri" w:eastAsia="Calibri" w:hAnsi="Calibri" w:cs="Calibri"/>
                                <w:i/>
                              </w:rPr>
                              <w:t xml:space="preserve"> and his offering.</w:t>
                            </w:r>
                          </w:p>
                          <w:p w14:paraId="3993CA2A"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But to Cain and his offering He did not turn. </w:t>
                            </w:r>
                          </w:p>
                          <w:p w14:paraId="75BF7FE7"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Cain was very angry and depressed. </w:t>
                            </w:r>
                          </w:p>
                          <w:p w14:paraId="1E325F27" w14:textId="741107F1" w:rsidR="00B766FD" w:rsidRDefault="00B766FD" w:rsidP="00217A05">
                            <w:pPr>
                              <w:spacing w:line="240" w:lineRule="auto"/>
                              <w:rPr>
                                <w:rFonts w:ascii="Calibri" w:eastAsia="Calibri" w:hAnsi="Calibri" w:cs="Calibri"/>
                                <w:i/>
                              </w:rPr>
                            </w:pPr>
                            <w:r>
                              <w:rPr>
                                <w:rFonts w:ascii="Calibri" w:eastAsia="Calibri" w:hAnsi="Calibri" w:cs="Calibri"/>
                                <w:i/>
                              </w:rPr>
                              <w:t xml:space="preserve">And G-d said to Cain: </w:t>
                            </w:r>
                            <w:r w:rsidR="00217A05">
                              <w:rPr>
                                <w:rFonts w:ascii="Calibri" w:eastAsia="Calibri" w:hAnsi="Calibri" w:cs="Calibri"/>
                                <w:i/>
                              </w:rPr>
                              <w:t>“</w:t>
                            </w:r>
                            <w:r>
                              <w:rPr>
                                <w:rFonts w:ascii="Calibri" w:eastAsia="Calibri" w:hAnsi="Calibri" w:cs="Calibri"/>
                                <w:i/>
                              </w:rPr>
                              <w:t xml:space="preserve">Why are you angry and why are you depressed? Surely, </w:t>
                            </w:r>
                            <w:proofErr w:type="gramStart"/>
                            <w:r>
                              <w:rPr>
                                <w:rFonts w:ascii="Calibri" w:eastAsia="Calibri" w:hAnsi="Calibri" w:cs="Calibri"/>
                                <w:i/>
                              </w:rPr>
                              <w:t>If</w:t>
                            </w:r>
                            <w:proofErr w:type="gramEnd"/>
                            <w:r>
                              <w:rPr>
                                <w:rFonts w:ascii="Calibri" w:eastAsia="Calibri" w:hAnsi="Calibri" w:cs="Calibri"/>
                                <w:i/>
                              </w:rPr>
                              <w:t xml:space="preserve"> you improve yourself, you will be forgiven. But if you do not improve yourself, sin rests at the door. </w:t>
                            </w:r>
                            <w:r w:rsidR="00CE286C">
                              <w:rPr>
                                <w:rFonts w:ascii="Calibri" w:eastAsia="Calibri" w:hAnsi="Calibri" w:cs="Calibri"/>
                                <w:i/>
                              </w:rPr>
                              <w:t>I</w:t>
                            </w:r>
                            <w:r>
                              <w:rPr>
                                <w:rFonts w:ascii="Calibri" w:eastAsia="Calibri" w:hAnsi="Calibri" w:cs="Calibri"/>
                                <w:i/>
                              </w:rPr>
                              <w:t>ts desire is toward you, yet you can conquer it.</w:t>
                            </w:r>
                            <w:r w:rsidR="00217A05">
                              <w:rPr>
                                <w:rFonts w:ascii="Calibri" w:eastAsia="Calibri" w:hAnsi="Calibri" w:cs="Calibri"/>
                                <w:i/>
                              </w:rPr>
                              <w:t>”</w:t>
                            </w:r>
                          </w:p>
                          <w:p w14:paraId="0D79135E"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Cain spoke with his brother </w:t>
                            </w:r>
                            <w:proofErr w:type="spellStart"/>
                            <w:r>
                              <w:rPr>
                                <w:rFonts w:ascii="Calibri" w:eastAsia="Calibri" w:hAnsi="Calibri" w:cs="Calibri"/>
                                <w:i/>
                              </w:rPr>
                              <w:t>Hevel</w:t>
                            </w:r>
                            <w:proofErr w:type="spellEnd"/>
                            <w:r>
                              <w:rPr>
                                <w:rFonts w:ascii="Calibri" w:eastAsia="Calibri" w:hAnsi="Calibri" w:cs="Calibri"/>
                                <w:i/>
                              </w:rPr>
                              <w:t xml:space="preserve">. And it happened when they were in the field, that Cain </w:t>
                            </w:r>
                            <w:proofErr w:type="gramStart"/>
                            <w:r>
                              <w:rPr>
                                <w:rFonts w:ascii="Calibri" w:eastAsia="Calibri" w:hAnsi="Calibri" w:cs="Calibri"/>
                                <w:i/>
                              </w:rPr>
                              <w:t>rose up against</w:t>
                            </w:r>
                            <w:proofErr w:type="gramEnd"/>
                            <w:r>
                              <w:rPr>
                                <w:rFonts w:ascii="Calibri" w:eastAsia="Calibri" w:hAnsi="Calibri" w:cs="Calibri"/>
                                <w:i/>
                              </w:rPr>
                              <w:t xml:space="preserve"> his brother </w:t>
                            </w:r>
                            <w:proofErr w:type="spellStart"/>
                            <w:r>
                              <w:rPr>
                                <w:rFonts w:ascii="Calibri" w:eastAsia="Calibri" w:hAnsi="Calibri" w:cs="Calibri"/>
                                <w:i/>
                              </w:rPr>
                              <w:t>Hevel</w:t>
                            </w:r>
                            <w:proofErr w:type="spellEnd"/>
                            <w:r>
                              <w:rPr>
                                <w:rFonts w:ascii="Calibri" w:eastAsia="Calibri" w:hAnsi="Calibri" w:cs="Calibri"/>
                                <w:i/>
                              </w:rPr>
                              <w:t xml:space="preserve"> and killed him. </w:t>
                            </w:r>
                          </w:p>
                          <w:p w14:paraId="78E8B976" w14:textId="77777777" w:rsidR="00B766FD" w:rsidRDefault="00B766FD" w:rsidP="00217A05">
                            <w:pPr>
                              <w:spacing w:line="240" w:lineRule="auto"/>
                              <w:rPr>
                                <w:rFonts w:ascii="Calibri" w:eastAsia="Calibri" w:hAnsi="Calibri" w:cs="Calibri"/>
                                <w:highlight w:val="white"/>
                              </w:rPr>
                            </w:pPr>
                          </w:p>
                          <w:p w14:paraId="131FEC8A" w14:textId="77777777" w:rsidR="00B766FD" w:rsidRPr="00B766FD" w:rsidRDefault="00B766FD" w:rsidP="00217A05">
                            <w:pPr>
                              <w:spacing w:line="240" w:lineRule="auto"/>
                              <w:rPr>
                                <w:rFonts w:ascii="Calibri" w:eastAsia="Calibri" w:hAnsi="Calibri" w:cs="Calibri"/>
                                <w:b/>
                              </w:rPr>
                            </w:pPr>
                            <w:r w:rsidRPr="00B766FD">
                              <w:rPr>
                                <w:rFonts w:ascii="Calibri" w:eastAsia="Calibri" w:hAnsi="Calibri" w:cs="Calibri"/>
                                <w:b/>
                              </w:rPr>
                              <w:t>Rabbi Samson R. Hirsch</w:t>
                            </w:r>
                          </w:p>
                          <w:p w14:paraId="4AC22999" w14:textId="77777777" w:rsidR="00B766FD" w:rsidRDefault="00B766FD" w:rsidP="00217A05">
                            <w:pPr>
                              <w:spacing w:line="240" w:lineRule="auto"/>
                              <w:rPr>
                                <w:rFonts w:ascii="Calibri" w:eastAsia="Calibri" w:hAnsi="Calibri" w:cs="Calibri"/>
                                <w:i/>
                              </w:rPr>
                            </w:pPr>
                            <w:r>
                              <w:rPr>
                                <w:rFonts w:ascii="Calibri" w:eastAsia="Calibri" w:hAnsi="Calibri" w:cs="Calibri"/>
                                <w:i/>
                              </w:rPr>
                              <w:t xml:space="preserve">‘And G-d said to Cain: ‘Why are you angry and why are you depressed?’ </w:t>
                            </w:r>
                          </w:p>
                          <w:p w14:paraId="194B824E" w14:textId="0DE86AE4" w:rsidR="00B766FD" w:rsidRDefault="00B766FD" w:rsidP="00217A05">
                            <w:pPr>
                              <w:spacing w:line="240" w:lineRule="auto"/>
                              <w:rPr>
                                <w:rFonts w:ascii="Calibri" w:eastAsia="Calibri" w:hAnsi="Calibri" w:cs="Calibri"/>
                                <w:i/>
                              </w:rPr>
                            </w:pPr>
                            <w:r>
                              <w:rPr>
                                <w:rFonts w:ascii="Calibri" w:eastAsia="Calibri" w:hAnsi="Calibri" w:cs="Calibri"/>
                                <w:i/>
                              </w:rPr>
                              <w:t>Thus G-d</w:t>
                            </w:r>
                            <w:r w:rsidR="00217A05">
                              <w:rPr>
                                <w:rFonts w:ascii="Calibri" w:eastAsia="Calibri" w:hAnsi="Calibri" w:cs="Calibri"/>
                                <w:i/>
                              </w:rPr>
                              <w:t>’</w:t>
                            </w:r>
                            <w:r>
                              <w:rPr>
                                <w:rFonts w:ascii="Calibri" w:eastAsia="Calibri" w:hAnsi="Calibri" w:cs="Calibri"/>
                                <w:i/>
                              </w:rPr>
                              <w:t>s question relates to two separate emotions: Why are you angry about the past, and why are you despaired of the future?</w:t>
                            </w:r>
                          </w:p>
                          <w:p w14:paraId="57C930ED" w14:textId="77777777" w:rsidR="00B766FD" w:rsidRPr="00FF32B8" w:rsidRDefault="00B766FD" w:rsidP="00217A05">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BF550" id="_x0000_t202" coordsize="21600,21600" o:spt="202" path="m,l,21600r21600,l21600,xe">
                <v:stroke joinstyle="miter"/>
                <v:path gradientshapeok="t" o:connecttype="rect"/>
              </v:shapetype>
              <v:shape id="Text Box 3" o:spid="_x0000_s1026" type="#_x0000_t202" style="position:absolute;margin-left:0;margin-top:20.35pt;width:492pt;height:22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vd/AIAAA8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" fillcolor="#d8d8d8 [2732]" strokeweight=".5pt">
                <v:textbox>
                  <w:txbxContent>
                    <w:p w14:paraId="7D9EE9CB" w14:textId="77777777" w:rsidR="00B766FD" w:rsidRDefault="00B766FD" w:rsidP="00217A05">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 3-8</w:t>
                      </w:r>
                    </w:p>
                    <w:p w14:paraId="547C19CA"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After </w:t>
                      </w:r>
                      <w:proofErr w:type="gramStart"/>
                      <w:r>
                        <w:rPr>
                          <w:rFonts w:ascii="Calibri" w:eastAsia="Calibri" w:hAnsi="Calibri" w:cs="Calibri"/>
                          <w:i/>
                        </w:rPr>
                        <w:t>a period of time</w:t>
                      </w:r>
                      <w:proofErr w:type="gramEnd"/>
                      <w:r>
                        <w:rPr>
                          <w:rFonts w:ascii="Calibri" w:eastAsia="Calibri" w:hAnsi="Calibri" w:cs="Calibri"/>
                          <w:i/>
                        </w:rPr>
                        <w:t xml:space="preserve">, Cain brought an offering to G-d of the fruit of the ground. </w:t>
                      </w:r>
                    </w:p>
                    <w:p w14:paraId="37F63CC4"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as for </w:t>
                      </w:r>
                      <w:proofErr w:type="spellStart"/>
                      <w:r>
                        <w:rPr>
                          <w:rFonts w:ascii="Calibri" w:eastAsia="Calibri" w:hAnsi="Calibri" w:cs="Calibri"/>
                          <w:i/>
                        </w:rPr>
                        <w:t>Hevel</w:t>
                      </w:r>
                      <w:proofErr w:type="spellEnd"/>
                      <w:r>
                        <w:rPr>
                          <w:rFonts w:ascii="Calibri" w:eastAsia="Calibri" w:hAnsi="Calibri" w:cs="Calibri"/>
                          <w:i/>
                        </w:rPr>
                        <w:t xml:space="preserve">, he also brought of the firstborn of his flock and their [choicest] fat parts. </w:t>
                      </w:r>
                    </w:p>
                    <w:p w14:paraId="7C85F1A2"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G-d turned to </w:t>
                      </w:r>
                      <w:proofErr w:type="spellStart"/>
                      <w:r>
                        <w:rPr>
                          <w:rFonts w:ascii="Calibri" w:eastAsia="Calibri" w:hAnsi="Calibri" w:cs="Calibri"/>
                          <w:i/>
                        </w:rPr>
                        <w:t>Hevel</w:t>
                      </w:r>
                      <w:proofErr w:type="spellEnd"/>
                      <w:r>
                        <w:rPr>
                          <w:rFonts w:ascii="Calibri" w:eastAsia="Calibri" w:hAnsi="Calibri" w:cs="Calibri"/>
                          <w:i/>
                        </w:rPr>
                        <w:t xml:space="preserve"> and his offering.</w:t>
                      </w:r>
                    </w:p>
                    <w:p w14:paraId="3993CA2A"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But to Cain and his offering He did not turn. </w:t>
                      </w:r>
                    </w:p>
                    <w:p w14:paraId="75BF7FE7"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And Cain was very angry and depressed. </w:t>
                      </w:r>
                    </w:p>
                    <w:p w14:paraId="1E325F27" w14:textId="741107F1" w:rsidR="00B766FD" w:rsidRDefault="00B766FD" w:rsidP="00217A05">
                      <w:pPr>
                        <w:spacing w:line="240" w:lineRule="auto"/>
                        <w:rPr>
                          <w:rFonts w:ascii="Calibri" w:eastAsia="Calibri" w:hAnsi="Calibri" w:cs="Calibri"/>
                          <w:i/>
                        </w:rPr>
                      </w:pPr>
                      <w:r>
                        <w:rPr>
                          <w:rFonts w:ascii="Calibri" w:eastAsia="Calibri" w:hAnsi="Calibri" w:cs="Calibri"/>
                          <w:i/>
                        </w:rPr>
                        <w:t xml:space="preserve">And G-d said to Cain: </w:t>
                      </w:r>
                      <w:r w:rsidR="00217A05">
                        <w:rPr>
                          <w:rFonts w:ascii="Calibri" w:eastAsia="Calibri" w:hAnsi="Calibri" w:cs="Calibri"/>
                          <w:i/>
                        </w:rPr>
                        <w:t>“</w:t>
                      </w:r>
                      <w:r>
                        <w:rPr>
                          <w:rFonts w:ascii="Calibri" w:eastAsia="Calibri" w:hAnsi="Calibri" w:cs="Calibri"/>
                          <w:i/>
                        </w:rPr>
                        <w:t xml:space="preserve">Why are you angry and why are you depressed? Surely, </w:t>
                      </w:r>
                      <w:proofErr w:type="gramStart"/>
                      <w:r>
                        <w:rPr>
                          <w:rFonts w:ascii="Calibri" w:eastAsia="Calibri" w:hAnsi="Calibri" w:cs="Calibri"/>
                          <w:i/>
                        </w:rPr>
                        <w:t>If</w:t>
                      </w:r>
                      <w:proofErr w:type="gramEnd"/>
                      <w:r>
                        <w:rPr>
                          <w:rFonts w:ascii="Calibri" w:eastAsia="Calibri" w:hAnsi="Calibri" w:cs="Calibri"/>
                          <w:i/>
                        </w:rPr>
                        <w:t xml:space="preserve"> you improve yourself, you will be forgiven. But if you do not improve yourself, sin rests at the door. </w:t>
                      </w:r>
                      <w:r w:rsidR="00CE286C">
                        <w:rPr>
                          <w:rFonts w:ascii="Calibri" w:eastAsia="Calibri" w:hAnsi="Calibri" w:cs="Calibri"/>
                          <w:i/>
                        </w:rPr>
                        <w:t>I</w:t>
                      </w:r>
                      <w:r>
                        <w:rPr>
                          <w:rFonts w:ascii="Calibri" w:eastAsia="Calibri" w:hAnsi="Calibri" w:cs="Calibri"/>
                          <w:i/>
                        </w:rPr>
                        <w:t>ts desire is toward you, yet you can conquer it.</w:t>
                      </w:r>
                      <w:r w:rsidR="00217A05">
                        <w:rPr>
                          <w:rFonts w:ascii="Calibri" w:eastAsia="Calibri" w:hAnsi="Calibri" w:cs="Calibri"/>
                          <w:i/>
                        </w:rPr>
                        <w:t>”</w:t>
                      </w:r>
                    </w:p>
                    <w:p w14:paraId="0D79135E" w14:textId="77777777" w:rsidR="00B766FD" w:rsidRDefault="00B766FD" w:rsidP="00217A05">
                      <w:pPr>
                        <w:spacing w:line="240" w:lineRule="auto"/>
                        <w:ind w:firstLine="720"/>
                        <w:rPr>
                          <w:rFonts w:ascii="Calibri" w:eastAsia="Calibri" w:hAnsi="Calibri" w:cs="Calibri"/>
                          <w:i/>
                        </w:rPr>
                      </w:pPr>
                      <w:r>
                        <w:rPr>
                          <w:rFonts w:ascii="Calibri" w:eastAsia="Calibri" w:hAnsi="Calibri" w:cs="Calibri"/>
                          <w:i/>
                        </w:rPr>
                        <w:t xml:space="preserve">Cain spoke with his brother </w:t>
                      </w:r>
                      <w:proofErr w:type="spellStart"/>
                      <w:r>
                        <w:rPr>
                          <w:rFonts w:ascii="Calibri" w:eastAsia="Calibri" w:hAnsi="Calibri" w:cs="Calibri"/>
                          <w:i/>
                        </w:rPr>
                        <w:t>Hevel</w:t>
                      </w:r>
                      <w:proofErr w:type="spellEnd"/>
                      <w:r>
                        <w:rPr>
                          <w:rFonts w:ascii="Calibri" w:eastAsia="Calibri" w:hAnsi="Calibri" w:cs="Calibri"/>
                          <w:i/>
                        </w:rPr>
                        <w:t xml:space="preserve">. And it happened when they were in the field, that Cain </w:t>
                      </w:r>
                      <w:proofErr w:type="gramStart"/>
                      <w:r>
                        <w:rPr>
                          <w:rFonts w:ascii="Calibri" w:eastAsia="Calibri" w:hAnsi="Calibri" w:cs="Calibri"/>
                          <w:i/>
                        </w:rPr>
                        <w:t>rose up against</w:t>
                      </w:r>
                      <w:proofErr w:type="gramEnd"/>
                      <w:r>
                        <w:rPr>
                          <w:rFonts w:ascii="Calibri" w:eastAsia="Calibri" w:hAnsi="Calibri" w:cs="Calibri"/>
                          <w:i/>
                        </w:rPr>
                        <w:t xml:space="preserve"> his brother </w:t>
                      </w:r>
                      <w:proofErr w:type="spellStart"/>
                      <w:r>
                        <w:rPr>
                          <w:rFonts w:ascii="Calibri" w:eastAsia="Calibri" w:hAnsi="Calibri" w:cs="Calibri"/>
                          <w:i/>
                        </w:rPr>
                        <w:t>Hevel</w:t>
                      </w:r>
                      <w:proofErr w:type="spellEnd"/>
                      <w:r>
                        <w:rPr>
                          <w:rFonts w:ascii="Calibri" w:eastAsia="Calibri" w:hAnsi="Calibri" w:cs="Calibri"/>
                          <w:i/>
                        </w:rPr>
                        <w:t xml:space="preserve"> and killed him. </w:t>
                      </w:r>
                    </w:p>
                    <w:p w14:paraId="78E8B976" w14:textId="77777777" w:rsidR="00B766FD" w:rsidRDefault="00B766FD" w:rsidP="00217A05">
                      <w:pPr>
                        <w:spacing w:line="240" w:lineRule="auto"/>
                        <w:rPr>
                          <w:rFonts w:ascii="Calibri" w:eastAsia="Calibri" w:hAnsi="Calibri" w:cs="Calibri"/>
                          <w:highlight w:val="white"/>
                        </w:rPr>
                      </w:pPr>
                    </w:p>
                    <w:p w14:paraId="131FEC8A" w14:textId="77777777" w:rsidR="00B766FD" w:rsidRPr="00B766FD" w:rsidRDefault="00B766FD" w:rsidP="00217A05">
                      <w:pPr>
                        <w:spacing w:line="240" w:lineRule="auto"/>
                        <w:rPr>
                          <w:rFonts w:ascii="Calibri" w:eastAsia="Calibri" w:hAnsi="Calibri" w:cs="Calibri"/>
                          <w:b/>
                        </w:rPr>
                      </w:pPr>
                      <w:r w:rsidRPr="00B766FD">
                        <w:rPr>
                          <w:rFonts w:ascii="Calibri" w:eastAsia="Calibri" w:hAnsi="Calibri" w:cs="Calibri"/>
                          <w:b/>
                        </w:rPr>
                        <w:t>Rabbi Samson R. Hirsch</w:t>
                      </w:r>
                    </w:p>
                    <w:p w14:paraId="4AC22999" w14:textId="77777777" w:rsidR="00B766FD" w:rsidRDefault="00B766FD" w:rsidP="00217A05">
                      <w:pPr>
                        <w:spacing w:line="240" w:lineRule="auto"/>
                        <w:rPr>
                          <w:rFonts w:ascii="Calibri" w:eastAsia="Calibri" w:hAnsi="Calibri" w:cs="Calibri"/>
                          <w:i/>
                        </w:rPr>
                      </w:pPr>
                      <w:r>
                        <w:rPr>
                          <w:rFonts w:ascii="Calibri" w:eastAsia="Calibri" w:hAnsi="Calibri" w:cs="Calibri"/>
                          <w:i/>
                        </w:rPr>
                        <w:t xml:space="preserve">‘And G-d said to Cain: ‘Why are you angry and why are you depressed?’ </w:t>
                      </w:r>
                    </w:p>
                    <w:p w14:paraId="194B824E" w14:textId="0DE86AE4" w:rsidR="00B766FD" w:rsidRDefault="00B766FD" w:rsidP="00217A05">
                      <w:pPr>
                        <w:spacing w:line="240" w:lineRule="auto"/>
                        <w:rPr>
                          <w:rFonts w:ascii="Calibri" w:eastAsia="Calibri" w:hAnsi="Calibri" w:cs="Calibri"/>
                          <w:i/>
                        </w:rPr>
                      </w:pPr>
                      <w:r>
                        <w:rPr>
                          <w:rFonts w:ascii="Calibri" w:eastAsia="Calibri" w:hAnsi="Calibri" w:cs="Calibri"/>
                          <w:i/>
                        </w:rPr>
                        <w:t>Thus G-d</w:t>
                      </w:r>
                      <w:r w:rsidR="00217A05">
                        <w:rPr>
                          <w:rFonts w:ascii="Calibri" w:eastAsia="Calibri" w:hAnsi="Calibri" w:cs="Calibri"/>
                          <w:i/>
                        </w:rPr>
                        <w:t>’</w:t>
                      </w:r>
                      <w:r>
                        <w:rPr>
                          <w:rFonts w:ascii="Calibri" w:eastAsia="Calibri" w:hAnsi="Calibri" w:cs="Calibri"/>
                          <w:i/>
                        </w:rPr>
                        <w:t>s question relates to two separate emotions: Why are you angry about the past, and why are you despaired of the future?</w:t>
                      </w:r>
                    </w:p>
                    <w:p w14:paraId="57C930ED" w14:textId="77777777" w:rsidR="00B766FD" w:rsidRPr="00FF32B8" w:rsidRDefault="00B766FD" w:rsidP="00217A05">
                      <w:pPr>
                        <w:pStyle w:val="NoSpacing"/>
                        <w:rPr>
                          <w:rFonts w:asciiTheme="majorHAnsi" w:hAnsiTheme="majorHAnsi"/>
                          <w:i/>
                        </w:rPr>
                      </w:pPr>
                    </w:p>
                  </w:txbxContent>
                </v:textbox>
                <w10:wrap type="topAndBottom" anchorx="margin"/>
              </v:shape>
            </w:pict>
          </mc:Fallback>
        </mc:AlternateContent>
      </w:r>
    </w:p>
    <w:p w14:paraId="5A7CA08E" w14:textId="438B090B" w:rsidR="0008426F" w:rsidRDefault="0008426F">
      <w:pPr>
        <w:shd w:val="clear" w:color="auto" w:fill="FFFFFF"/>
        <w:spacing w:line="360" w:lineRule="auto"/>
        <w:rPr>
          <w:rFonts w:ascii="Calibri" w:eastAsia="Calibri" w:hAnsi="Calibri" w:cs="Calibri"/>
          <w:b/>
        </w:rPr>
      </w:pPr>
    </w:p>
    <w:p w14:paraId="47E6C882" w14:textId="7BA6F113" w:rsidR="00164D2F" w:rsidRDefault="00164D2F">
      <w:pPr>
        <w:shd w:val="clear" w:color="auto" w:fill="FFFFFF"/>
        <w:spacing w:line="360" w:lineRule="auto"/>
        <w:rPr>
          <w:rFonts w:ascii="Calibri" w:eastAsia="Calibri" w:hAnsi="Calibri" w:cs="Calibri"/>
          <w:b/>
        </w:rPr>
      </w:pPr>
    </w:p>
    <w:p w14:paraId="4E7B5B8A" w14:textId="77777777" w:rsidR="00164D2F" w:rsidRDefault="00164D2F">
      <w:pPr>
        <w:shd w:val="clear" w:color="auto" w:fill="FFFFFF"/>
        <w:spacing w:line="360" w:lineRule="auto"/>
        <w:rPr>
          <w:rFonts w:ascii="Calibri" w:eastAsia="Calibri" w:hAnsi="Calibri" w:cs="Calibri"/>
          <w:b/>
        </w:rPr>
      </w:pPr>
    </w:p>
    <w:p w14:paraId="7A28495D" w14:textId="77777777" w:rsidR="0008426F" w:rsidRDefault="006D236B">
      <w:pPr>
        <w:shd w:val="clear" w:color="auto" w:fill="FFFFFF"/>
        <w:spacing w:line="360" w:lineRule="auto"/>
        <w:rPr>
          <w:rFonts w:ascii="Calibri" w:eastAsia="Calibri" w:hAnsi="Calibri" w:cs="Calibri"/>
          <w:b/>
        </w:rPr>
      </w:pPr>
      <w:r>
        <w:rPr>
          <w:rFonts w:ascii="Calibri" w:eastAsia="Calibri" w:hAnsi="Calibri" w:cs="Calibri"/>
          <w:b/>
        </w:rPr>
        <w:t>Questions:</w:t>
      </w:r>
    </w:p>
    <w:p w14:paraId="7693768F" w14:textId="6F5FE1B8" w:rsidR="0008426F" w:rsidRDefault="006D236B">
      <w:pPr>
        <w:numPr>
          <w:ilvl w:val="0"/>
          <w:numId w:val="1"/>
        </w:numPr>
        <w:shd w:val="clear" w:color="auto" w:fill="FFFFFF"/>
        <w:spacing w:line="360" w:lineRule="auto"/>
        <w:rPr>
          <w:rFonts w:ascii="Calibri" w:eastAsia="Calibri" w:hAnsi="Calibri" w:cs="Calibri"/>
          <w:b/>
          <w:highlight w:val="white"/>
        </w:rPr>
      </w:pPr>
      <w:r>
        <w:rPr>
          <w:rFonts w:ascii="Calibri" w:eastAsia="Calibri" w:hAnsi="Calibri" w:cs="Calibri"/>
          <w:b/>
          <w:highlight w:val="white"/>
        </w:rPr>
        <w:t xml:space="preserve">What was G-d’s recommendation </w:t>
      </w:r>
      <w:r w:rsidR="004E01F2">
        <w:rPr>
          <w:rFonts w:ascii="Calibri" w:eastAsia="Calibri" w:hAnsi="Calibri" w:cs="Calibri"/>
          <w:b/>
          <w:highlight w:val="white"/>
        </w:rPr>
        <w:t xml:space="preserve">to </w:t>
      </w:r>
      <w:r>
        <w:rPr>
          <w:rFonts w:ascii="Calibri" w:eastAsia="Calibri" w:hAnsi="Calibri" w:cs="Calibri"/>
          <w:b/>
          <w:highlight w:val="white"/>
        </w:rPr>
        <w:t>Cain</w:t>
      </w:r>
      <w:r w:rsidR="004E01F2">
        <w:rPr>
          <w:rFonts w:ascii="Calibri" w:eastAsia="Calibri" w:hAnsi="Calibri" w:cs="Calibri"/>
          <w:b/>
          <w:highlight w:val="white"/>
        </w:rPr>
        <w:t xml:space="preserve"> about how to deal with his</w:t>
      </w:r>
      <w:r>
        <w:rPr>
          <w:rFonts w:ascii="Calibri" w:eastAsia="Calibri" w:hAnsi="Calibri" w:cs="Calibri"/>
          <w:b/>
          <w:highlight w:val="white"/>
        </w:rPr>
        <w:t xml:space="preserve"> emotions?</w:t>
      </w:r>
    </w:p>
    <w:p w14:paraId="12383CDF" w14:textId="77777777" w:rsidR="0008426F" w:rsidRDefault="006D236B">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What could be the reason that Cain did not listen to G-d’s advice?</w:t>
      </w:r>
    </w:p>
    <w:p w14:paraId="1283E04D" w14:textId="77777777" w:rsidR="0008426F" w:rsidRDefault="006D236B">
      <w:pPr>
        <w:numPr>
          <w:ilvl w:val="0"/>
          <w:numId w:val="1"/>
        </w:numPr>
        <w:shd w:val="clear" w:color="auto" w:fill="FFFFFF"/>
        <w:spacing w:line="360" w:lineRule="auto"/>
        <w:rPr>
          <w:rFonts w:ascii="Calibri" w:eastAsia="Calibri" w:hAnsi="Calibri" w:cs="Calibri"/>
          <w:b/>
        </w:rPr>
      </w:pPr>
      <w:r>
        <w:rPr>
          <w:rFonts w:ascii="Calibri" w:eastAsia="Calibri" w:hAnsi="Calibri" w:cs="Calibri"/>
          <w:b/>
        </w:rPr>
        <w:t>How can sadness bring one to sin?</w:t>
      </w:r>
    </w:p>
    <w:p w14:paraId="6840A0AB" w14:textId="77777777" w:rsidR="0008426F" w:rsidRDefault="0008426F">
      <w:pPr>
        <w:spacing w:line="240" w:lineRule="auto"/>
        <w:rPr>
          <w:rFonts w:ascii="Calibri" w:eastAsia="Calibri" w:hAnsi="Calibri" w:cs="Calibri"/>
          <w:b/>
        </w:rPr>
      </w:pPr>
    </w:p>
    <w:p w14:paraId="1260B0E4" w14:textId="2A81FE32"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#2</w:t>
      </w:r>
    </w:p>
    <w:p w14:paraId="580197DC" w14:textId="7CB19DE0" w:rsidR="00B766FD" w:rsidRDefault="00B766FD">
      <w:pPr>
        <w:spacing w:line="240" w:lineRule="auto"/>
        <w:rPr>
          <w:rFonts w:ascii="Calibri" w:eastAsia="Calibri" w:hAnsi="Calibri" w:cs="Calibri"/>
          <w:b/>
          <w:highlight w:val="white"/>
        </w:rPr>
      </w:pPr>
    </w:p>
    <w:p w14:paraId="35F16DA0" w14:textId="45029FF9" w:rsidR="00B766FD" w:rsidRDefault="00B766FD">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120" behindDoc="0" locked="0" layoutInCell="1" allowOverlap="1" wp14:anchorId="63FA3F80" wp14:editId="5EAB7BE0">
                <wp:simplePos x="0" y="0"/>
                <wp:positionH relativeFrom="margin">
                  <wp:posOffset>0</wp:posOffset>
                </wp:positionH>
                <wp:positionV relativeFrom="paragraph">
                  <wp:posOffset>170815</wp:posOffset>
                </wp:positionV>
                <wp:extent cx="6248400" cy="14954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954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DE5529"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Rabbi </w:t>
                            </w:r>
                            <w:proofErr w:type="spellStart"/>
                            <w:r w:rsidRPr="00B766FD">
                              <w:rPr>
                                <w:rFonts w:ascii="Calibri" w:eastAsia="Calibri" w:hAnsi="Calibri" w:cs="Calibri"/>
                                <w:b/>
                              </w:rPr>
                              <w:t>Yehudah</w:t>
                            </w:r>
                            <w:proofErr w:type="spellEnd"/>
                            <w:r w:rsidRPr="00B766FD">
                              <w:rPr>
                                <w:rFonts w:ascii="Calibri" w:eastAsia="Calibri" w:hAnsi="Calibri" w:cs="Calibri"/>
                                <w:b/>
                              </w:rPr>
                              <w:t xml:space="preserve"> </w:t>
                            </w:r>
                            <w:proofErr w:type="spellStart"/>
                            <w:r w:rsidRPr="00B766FD">
                              <w:rPr>
                                <w:rFonts w:ascii="Calibri" w:eastAsia="Calibri" w:hAnsi="Calibri" w:cs="Calibri"/>
                                <w:b/>
                              </w:rPr>
                              <w:t>HaLevi</w:t>
                            </w:r>
                            <w:proofErr w:type="spellEnd"/>
                            <w:r w:rsidRPr="00B766FD">
                              <w:rPr>
                                <w:rFonts w:ascii="Calibri" w:eastAsia="Calibri" w:hAnsi="Calibri" w:cs="Calibri"/>
                                <w:b/>
                              </w:rPr>
                              <w:t xml:space="preserve"> (Spain, 1075-1141), </w:t>
                            </w:r>
                            <w:proofErr w:type="spellStart"/>
                            <w:r w:rsidRPr="00B766FD">
                              <w:rPr>
                                <w:rFonts w:ascii="Calibri" w:eastAsia="Calibri" w:hAnsi="Calibri" w:cs="Calibri"/>
                                <w:b/>
                              </w:rPr>
                              <w:t>Kuzari</w:t>
                            </w:r>
                            <w:proofErr w:type="spellEnd"/>
                            <w:r w:rsidRPr="00B766FD">
                              <w:rPr>
                                <w:rFonts w:ascii="Calibri" w:eastAsia="Calibri" w:hAnsi="Calibri" w:cs="Calibri"/>
                                <w:b/>
                              </w:rPr>
                              <w:t xml:space="preserve"> 3:11</w:t>
                            </w:r>
                          </w:p>
                          <w:p w14:paraId="4C75FEFA"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It is not in accordance with the spirit of the Torah to worry and feel anguish throughout one’s life; one who does so transgresses the Almighty’s commandment to be content with what he has been given, as it says you shall rejoice with every good thing which the Lord your G-d has given you (</w:t>
                            </w:r>
                            <w:r w:rsidRPr="00B766FD">
                              <w:rPr>
                                <w:rFonts w:ascii="Calibri" w:eastAsia="Calibri" w:hAnsi="Calibri" w:cs="Calibri"/>
                                <w:b/>
                                <w:i/>
                              </w:rPr>
                              <w:t xml:space="preserve">Torah </w:t>
                            </w:r>
                            <w:proofErr w:type="spellStart"/>
                            <w:r w:rsidRPr="00B766FD">
                              <w:rPr>
                                <w:rFonts w:ascii="Calibri" w:eastAsia="Calibri" w:hAnsi="Calibri" w:cs="Calibri"/>
                                <w:b/>
                                <w:i/>
                              </w:rPr>
                              <w:t>Devarim</w:t>
                            </w:r>
                            <w:proofErr w:type="spellEnd"/>
                            <w:r w:rsidRPr="00B766FD">
                              <w:rPr>
                                <w:rFonts w:ascii="Calibri" w:eastAsia="Calibri" w:hAnsi="Calibri" w:cs="Calibri"/>
                                <w:b/>
                                <w:i/>
                              </w:rPr>
                              <w:t xml:space="preserve"> 26:11</w:t>
                            </w:r>
                            <w:r w:rsidRPr="00B766FD">
                              <w:rPr>
                                <w:rFonts w:ascii="Calibri" w:eastAsia="Calibri" w:hAnsi="Calibri" w:cs="Calibri"/>
                                <w:i/>
                              </w:rPr>
                              <w:t>).</w:t>
                            </w:r>
                          </w:p>
                          <w:p w14:paraId="65C3AB0A" w14:textId="77777777" w:rsidR="00B766FD" w:rsidRPr="00B766FD" w:rsidRDefault="00B766FD" w:rsidP="00B766FD">
                            <w:pPr>
                              <w:spacing w:line="240" w:lineRule="auto"/>
                              <w:rPr>
                                <w:rFonts w:ascii="Calibri" w:eastAsia="Calibri" w:hAnsi="Calibri" w:cs="Calibri"/>
                              </w:rPr>
                            </w:pPr>
                          </w:p>
                          <w:p w14:paraId="1E857FE4"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Rabbi Nachman of </w:t>
                            </w:r>
                            <w:proofErr w:type="spellStart"/>
                            <w:r w:rsidRPr="00B766FD">
                              <w:rPr>
                                <w:rFonts w:ascii="Calibri" w:eastAsia="Calibri" w:hAnsi="Calibri" w:cs="Calibri"/>
                                <w:b/>
                              </w:rPr>
                              <w:t>Breslov</w:t>
                            </w:r>
                            <w:proofErr w:type="spellEnd"/>
                            <w:r w:rsidRPr="00B766FD">
                              <w:rPr>
                                <w:rFonts w:ascii="Calibri" w:eastAsia="Calibri" w:hAnsi="Calibri" w:cs="Calibri"/>
                                <w:b/>
                              </w:rPr>
                              <w:t xml:space="preserve">, </w:t>
                            </w:r>
                            <w:proofErr w:type="spellStart"/>
                            <w:r w:rsidRPr="00B766FD">
                              <w:rPr>
                                <w:rFonts w:ascii="Calibri" w:eastAsia="Calibri" w:hAnsi="Calibri" w:cs="Calibri"/>
                                <w:b/>
                              </w:rPr>
                              <w:t>Likutei</w:t>
                            </w:r>
                            <w:proofErr w:type="spellEnd"/>
                            <w:r w:rsidRPr="00B766FD">
                              <w:rPr>
                                <w:rFonts w:ascii="Calibri" w:eastAsia="Calibri" w:hAnsi="Calibri" w:cs="Calibri"/>
                                <w:b/>
                              </w:rPr>
                              <w:t xml:space="preserve"> </w:t>
                            </w:r>
                            <w:proofErr w:type="spellStart"/>
                            <w:r w:rsidRPr="00B766FD">
                              <w:rPr>
                                <w:rFonts w:ascii="Calibri" w:eastAsia="Calibri" w:hAnsi="Calibri" w:cs="Calibri"/>
                                <w:b/>
                              </w:rPr>
                              <w:t>Moharan</w:t>
                            </w:r>
                            <w:proofErr w:type="spellEnd"/>
                            <w:r w:rsidRPr="00B766FD">
                              <w:rPr>
                                <w:rFonts w:ascii="Calibri" w:eastAsia="Calibri" w:hAnsi="Calibri" w:cs="Calibri"/>
                                <w:b/>
                              </w:rPr>
                              <w:t xml:space="preserve">, part 2, </w:t>
                            </w:r>
                            <w:proofErr w:type="spellStart"/>
                            <w:r w:rsidRPr="00B766FD">
                              <w:rPr>
                                <w:rFonts w:ascii="Calibri" w:eastAsia="Calibri" w:hAnsi="Calibri" w:cs="Calibri"/>
                                <w:b/>
                              </w:rPr>
                              <w:t>ch.</w:t>
                            </w:r>
                            <w:proofErr w:type="spellEnd"/>
                            <w:r w:rsidRPr="00B766FD">
                              <w:rPr>
                                <w:rFonts w:ascii="Calibri" w:eastAsia="Calibri" w:hAnsi="Calibri" w:cs="Calibri"/>
                                <w:b/>
                              </w:rPr>
                              <w:t xml:space="preserve"> 24</w:t>
                            </w:r>
                          </w:p>
                          <w:p w14:paraId="02881ED4"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It is a great mitzvah to be perpetually happy, and to overcome and reject feelings of sorrow and melancholy.</w:t>
                            </w:r>
                          </w:p>
                          <w:p w14:paraId="7BD08999" w14:textId="77777777" w:rsidR="00B766FD" w:rsidRPr="00FF32B8" w:rsidRDefault="00B766FD" w:rsidP="00B766FD">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A3F80" id="Text Box 5" o:spid="_x0000_s1027" type="#_x0000_t202" style="position:absolute;margin-left:0;margin-top:13.45pt;width:492pt;height:11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3G/gIAABYGAAAOAAAAZHJzL2Uyb0RvYy54bWysVFtvmzAUfp+0/2D5PQUSSC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" fillcolor="#d8d8d8 [2732]" strokeweight=".5pt">
                <v:textbox>
                  <w:txbxContent>
                    <w:p w14:paraId="60DE5529"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Rabbi </w:t>
                      </w:r>
                      <w:proofErr w:type="spellStart"/>
                      <w:r w:rsidRPr="00B766FD">
                        <w:rPr>
                          <w:rFonts w:ascii="Calibri" w:eastAsia="Calibri" w:hAnsi="Calibri" w:cs="Calibri"/>
                          <w:b/>
                        </w:rPr>
                        <w:t>Yehudah</w:t>
                      </w:r>
                      <w:proofErr w:type="spellEnd"/>
                      <w:r w:rsidRPr="00B766FD">
                        <w:rPr>
                          <w:rFonts w:ascii="Calibri" w:eastAsia="Calibri" w:hAnsi="Calibri" w:cs="Calibri"/>
                          <w:b/>
                        </w:rPr>
                        <w:t xml:space="preserve"> </w:t>
                      </w:r>
                      <w:proofErr w:type="spellStart"/>
                      <w:r w:rsidRPr="00B766FD">
                        <w:rPr>
                          <w:rFonts w:ascii="Calibri" w:eastAsia="Calibri" w:hAnsi="Calibri" w:cs="Calibri"/>
                          <w:b/>
                        </w:rPr>
                        <w:t>HaLevi</w:t>
                      </w:r>
                      <w:proofErr w:type="spellEnd"/>
                      <w:r w:rsidRPr="00B766FD">
                        <w:rPr>
                          <w:rFonts w:ascii="Calibri" w:eastAsia="Calibri" w:hAnsi="Calibri" w:cs="Calibri"/>
                          <w:b/>
                        </w:rPr>
                        <w:t xml:space="preserve"> (Spain, 1075-1141), </w:t>
                      </w:r>
                      <w:proofErr w:type="spellStart"/>
                      <w:r w:rsidRPr="00B766FD">
                        <w:rPr>
                          <w:rFonts w:ascii="Calibri" w:eastAsia="Calibri" w:hAnsi="Calibri" w:cs="Calibri"/>
                          <w:b/>
                        </w:rPr>
                        <w:t>Kuzari</w:t>
                      </w:r>
                      <w:proofErr w:type="spellEnd"/>
                      <w:r w:rsidRPr="00B766FD">
                        <w:rPr>
                          <w:rFonts w:ascii="Calibri" w:eastAsia="Calibri" w:hAnsi="Calibri" w:cs="Calibri"/>
                          <w:b/>
                        </w:rPr>
                        <w:t xml:space="preserve"> 3:11</w:t>
                      </w:r>
                    </w:p>
                    <w:p w14:paraId="4C75FEFA"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It is not in accordance with the spirit of the Torah to worry and feel anguish throughout one’s life; one who does so transgresses the Almighty’s commandment to be content with what he has been given, as it says you shall rejoice with every good thing which the Lord your G-d has given you (</w:t>
                      </w:r>
                      <w:r w:rsidRPr="00B766FD">
                        <w:rPr>
                          <w:rFonts w:ascii="Calibri" w:eastAsia="Calibri" w:hAnsi="Calibri" w:cs="Calibri"/>
                          <w:b/>
                          <w:i/>
                        </w:rPr>
                        <w:t xml:space="preserve">Torah </w:t>
                      </w:r>
                      <w:proofErr w:type="spellStart"/>
                      <w:r w:rsidRPr="00B766FD">
                        <w:rPr>
                          <w:rFonts w:ascii="Calibri" w:eastAsia="Calibri" w:hAnsi="Calibri" w:cs="Calibri"/>
                          <w:b/>
                          <w:i/>
                        </w:rPr>
                        <w:t>Devarim</w:t>
                      </w:r>
                      <w:proofErr w:type="spellEnd"/>
                      <w:r w:rsidRPr="00B766FD">
                        <w:rPr>
                          <w:rFonts w:ascii="Calibri" w:eastAsia="Calibri" w:hAnsi="Calibri" w:cs="Calibri"/>
                          <w:b/>
                          <w:i/>
                        </w:rPr>
                        <w:t xml:space="preserve"> 26:11</w:t>
                      </w:r>
                      <w:r w:rsidRPr="00B766FD">
                        <w:rPr>
                          <w:rFonts w:ascii="Calibri" w:eastAsia="Calibri" w:hAnsi="Calibri" w:cs="Calibri"/>
                          <w:i/>
                        </w:rPr>
                        <w:t>).</w:t>
                      </w:r>
                    </w:p>
                    <w:p w14:paraId="65C3AB0A" w14:textId="77777777" w:rsidR="00B766FD" w:rsidRPr="00B766FD" w:rsidRDefault="00B766FD" w:rsidP="00B766FD">
                      <w:pPr>
                        <w:spacing w:line="240" w:lineRule="auto"/>
                        <w:rPr>
                          <w:rFonts w:ascii="Calibri" w:eastAsia="Calibri" w:hAnsi="Calibri" w:cs="Calibri"/>
                        </w:rPr>
                      </w:pPr>
                    </w:p>
                    <w:p w14:paraId="1E857FE4"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Rabbi Nachman of </w:t>
                      </w:r>
                      <w:proofErr w:type="spellStart"/>
                      <w:r w:rsidRPr="00B766FD">
                        <w:rPr>
                          <w:rFonts w:ascii="Calibri" w:eastAsia="Calibri" w:hAnsi="Calibri" w:cs="Calibri"/>
                          <w:b/>
                        </w:rPr>
                        <w:t>Breslov</w:t>
                      </w:r>
                      <w:proofErr w:type="spellEnd"/>
                      <w:r w:rsidRPr="00B766FD">
                        <w:rPr>
                          <w:rFonts w:ascii="Calibri" w:eastAsia="Calibri" w:hAnsi="Calibri" w:cs="Calibri"/>
                          <w:b/>
                        </w:rPr>
                        <w:t xml:space="preserve">, </w:t>
                      </w:r>
                      <w:proofErr w:type="spellStart"/>
                      <w:r w:rsidRPr="00B766FD">
                        <w:rPr>
                          <w:rFonts w:ascii="Calibri" w:eastAsia="Calibri" w:hAnsi="Calibri" w:cs="Calibri"/>
                          <w:b/>
                        </w:rPr>
                        <w:t>Likutei</w:t>
                      </w:r>
                      <w:proofErr w:type="spellEnd"/>
                      <w:r w:rsidRPr="00B766FD">
                        <w:rPr>
                          <w:rFonts w:ascii="Calibri" w:eastAsia="Calibri" w:hAnsi="Calibri" w:cs="Calibri"/>
                          <w:b/>
                        </w:rPr>
                        <w:t xml:space="preserve"> </w:t>
                      </w:r>
                      <w:proofErr w:type="spellStart"/>
                      <w:r w:rsidRPr="00B766FD">
                        <w:rPr>
                          <w:rFonts w:ascii="Calibri" w:eastAsia="Calibri" w:hAnsi="Calibri" w:cs="Calibri"/>
                          <w:b/>
                        </w:rPr>
                        <w:t>Moharan</w:t>
                      </w:r>
                      <w:proofErr w:type="spellEnd"/>
                      <w:r w:rsidRPr="00B766FD">
                        <w:rPr>
                          <w:rFonts w:ascii="Calibri" w:eastAsia="Calibri" w:hAnsi="Calibri" w:cs="Calibri"/>
                          <w:b/>
                        </w:rPr>
                        <w:t xml:space="preserve">, part 2, </w:t>
                      </w:r>
                      <w:proofErr w:type="spellStart"/>
                      <w:r w:rsidRPr="00B766FD">
                        <w:rPr>
                          <w:rFonts w:ascii="Calibri" w:eastAsia="Calibri" w:hAnsi="Calibri" w:cs="Calibri"/>
                          <w:b/>
                        </w:rPr>
                        <w:t>ch.</w:t>
                      </w:r>
                      <w:proofErr w:type="spellEnd"/>
                      <w:r w:rsidRPr="00B766FD">
                        <w:rPr>
                          <w:rFonts w:ascii="Calibri" w:eastAsia="Calibri" w:hAnsi="Calibri" w:cs="Calibri"/>
                          <w:b/>
                        </w:rPr>
                        <w:t xml:space="preserve"> 24</w:t>
                      </w:r>
                    </w:p>
                    <w:p w14:paraId="02881ED4"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It is a great mitzvah to be perpetually happy, and to overcome and reject feelings of sorrow and melancholy.</w:t>
                      </w:r>
                    </w:p>
                    <w:p w14:paraId="7BD08999" w14:textId="77777777" w:rsidR="00B766FD" w:rsidRPr="00FF32B8" w:rsidRDefault="00B766FD" w:rsidP="00B766FD">
                      <w:pPr>
                        <w:pStyle w:val="NoSpacing"/>
                        <w:rPr>
                          <w:rFonts w:asciiTheme="majorHAnsi" w:hAnsiTheme="majorHAnsi"/>
                          <w:i/>
                        </w:rPr>
                      </w:pPr>
                    </w:p>
                  </w:txbxContent>
                </v:textbox>
                <w10:wrap type="topAndBottom" anchorx="margin"/>
              </v:shape>
            </w:pict>
          </mc:Fallback>
        </mc:AlternateContent>
      </w:r>
    </w:p>
    <w:p w14:paraId="17F5A089" w14:textId="77777777" w:rsidR="0008426F" w:rsidRDefault="0008426F">
      <w:pPr>
        <w:spacing w:line="240" w:lineRule="auto"/>
        <w:rPr>
          <w:rFonts w:ascii="Calibri" w:eastAsia="Calibri" w:hAnsi="Calibri" w:cs="Calibri"/>
          <w:highlight w:val="white"/>
        </w:rPr>
      </w:pPr>
    </w:p>
    <w:p w14:paraId="451C6B21" w14:textId="32456799"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Question:        In truth, the Torah promises punishment for "not serving G-d your Lord with happiness and a glad heart</w:t>
      </w:r>
      <w:r w:rsidR="00164D2F">
        <w:rPr>
          <w:rFonts w:ascii="Calibri" w:eastAsia="Calibri" w:hAnsi="Calibri" w:cs="Calibri"/>
          <w:b/>
          <w:highlight w:val="white"/>
        </w:rPr>
        <w:t>.</w:t>
      </w:r>
      <w:r>
        <w:rPr>
          <w:rFonts w:ascii="Calibri" w:eastAsia="Calibri" w:hAnsi="Calibri" w:cs="Calibri"/>
          <w:b/>
          <w:highlight w:val="white"/>
        </w:rPr>
        <w:t xml:space="preserve">" (Torah </w:t>
      </w:r>
      <w:proofErr w:type="spellStart"/>
      <w:r>
        <w:rPr>
          <w:rFonts w:ascii="Calibri" w:eastAsia="Calibri" w:hAnsi="Calibri" w:cs="Calibri"/>
          <w:b/>
          <w:highlight w:val="white"/>
        </w:rPr>
        <w:t>Devarim</w:t>
      </w:r>
      <w:proofErr w:type="spellEnd"/>
      <w:r>
        <w:rPr>
          <w:rFonts w:ascii="Calibri" w:eastAsia="Calibri" w:hAnsi="Calibri" w:cs="Calibri"/>
          <w:b/>
          <w:highlight w:val="white"/>
        </w:rPr>
        <w:t xml:space="preserve"> 28:47) How is it possible for </w:t>
      </w:r>
      <w:r w:rsidR="00164D2F">
        <w:rPr>
          <w:rFonts w:ascii="Calibri" w:eastAsia="Calibri" w:hAnsi="Calibri" w:cs="Calibri"/>
          <w:b/>
          <w:highlight w:val="white"/>
        </w:rPr>
        <w:t xml:space="preserve">the </w:t>
      </w:r>
      <w:r>
        <w:rPr>
          <w:rFonts w:ascii="Calibri" w:eastAsia="Calibri" w:hAnsi="Calibri" w:cs="Calibri"/>
          <w:b/>
          <w:highlight w:val="white"/>
        </w:rPr>
        <w:t>Torah to make us accountable for our moods?</w:t>
      </w:r>
    </w:p>
    <w:p w14:paraId="6E46B624" w14:textId="77777777" w:rsidR="0008426F" w:rsidRDefault="0008426F">
      <w:pPr>
        <w:spacing w:line="240" w:lineRule="auto"/>
        <w:rPr>
          <w:rFonts w:ascii="Calibri" w:eastAsia="Calibri" w:hAnsi="Calibri" w:cs="Calibri"/>
          <w:highlight w:val="white"/>
        </w:rPr>
      </w:pPr>
    </w:p>
    <w:p w14:paraId="29C66529" w14:textId="4D541459" w:rsidR="0008426F" w:rsidRDefault="00B766FD">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5168" behindDoc="0" locked="0" layoutInCell="1" allowOverlap="1" wp14:anchorId="485DC0AB" wp14:editId="29C5CE19">
                <wp:simplePos x="0" y="0"/>
                <wp:positionH relativeFrom="margin">
                  <wp:posOffset>0</wp:posOffset>
                </wp:positionH>
                <wp:positionV relativeFrom="paragraph">
                  <wp:posOffset>337185</wp:posOffset>
                </wp:positionV>
                <wp:extent cx="6248400" cy="1743075"/>
                <wp:effectExtent l="0" t="0" r="1905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43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2E8D9"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I Shmuel 16:23</w:t>
                            </w:r>
                          </w:p>
                          <w:p w14:paraId="382B74D8"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 xml:space="preserve">And it happened when the spirit of melancholy was upon Saul, David would play the harp and Saul would feel relieved. </w:t>
                            </w:r>
                          </w:p>
                          <w:p w14:paraId="762E5C28" w14:textId="77777777" w:rsidR="00B766FD" w:rsidRPr="00B766FD" w:rsidRDefault="00B766FD" w:rsidP="00B766FD">
                            <w:pPr>
                              <w:spacing w:line="240" w:lineRule="auto"/>
                              <w:rPr>
                                <w:rFonts w:ascii="Calibri" w:eastAsia="Calibri" w:hAnsi="Calibri" w:cs="Calibri"/>
                                <w:i/>
                              </w:rPr>
                            </w:pPr>
                          </w:p>
                          <w:p w14:paraId="6B9254A1"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Talmud </w:t>
                            </w:r>
                            <w:proofErr w:type="spellStart"/>
                            <w:r w:rsidRPr="00B766FD">
                              <w:rPr>
                                <w:rFonts w:ascii="Calibri" w:eastAsia="Calibri" w:hAnsi="Calibri" w:cs="Calibri"/>
                                <w:b/>
                              </w:rPr>
                              <w:t>Taanis</w:t>
                            </w:r>
                            <w:proofErr w:type="spellEnd"/>
                            <w:r w:rsidRPr="00B766FD">
                              <w:rPr>
                                <w:rFonts w:ascii="Calibri" w:eastAsia="Calibri" w:hAnsi="Calibri" w:cs="Calibri"/>
                                <w:b/>
                              </w:rPr>
                              <w:t xml:space="preserve"> 22a</w:t>
                            </w:r>
                          </w:p>
                          <w:p w14:paraId="67C5861E" w14:textId="79CE4863"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 xml:space="preserve">While walking in the marketplace, Rabbi </w:t>
                            </w:r>
                            <w:proofErr w:type="spellStart"/>
                            <w:r w:rsidRPr="00B766FD">
                              <w:rPr>
                                <w:rFonts w:ascii="Calibri" w:eastAsia="Calibri" w:hAnsi="Calibri" w:cs="Calibri"/>
                                <w:i/>
                              </w:rPr>
                              <w:t>Berokah</w:t>
                            </w:r>
                            <w:proofErr w:type="spellEnd"/>
                            <w:r w:rsidRPr="00B766FD">
                              <w:rPr>
                                <w:rFonts w:ascii="Calibri" w:eastAsia="Calibri" w:hAnsi="Calibri" w:cs="Calibri"/>
                                <w:i/>
                              </w:rPr>
                              <w:t xml:space="preserve"> asked Elijah the prophet if anyone in this marketplace deserves entry into the next world. Elijah pointed out two men who were worthy. Intrigued, Rabbi </w:t>
                            </w:r>
                            <w:proofErr w:type="spellStart"/>
                            <w:r w:rsidRPr="00B766FD">
                              <w:rPr>
                                <w:rFonts w:ascii="Calibri" w:eastAsia="Calibri" w:hAnsi="Calibri" w:cs="Calibri"/>
                                <w:i/>
                              </w:rPr>
                              <w:t>Berokah</w:t>
                            </w:r>
                            <w:proofErr w:type="spellEnd"/>
                            <w:r w:rsidRPr="00B766FD">
                              <w:rPr>
                                <w:rFonts w:ascii="Calibri" w:eastAsia="Calibri" w:hAnsi="Calibri" w:cs="Calibri"/>
                                <w:i/>
                              </w:rPr>
                              <w:t xml:space="preserve"> approached the men to find out what their secret was. He asked them, “What is your work?” They answered, “We are jesters…whenever we see people who are sad, we entertain them and cheer them up.</w:t>
                            </w:r>
                            <w:r w:rsidR="00164D2F">
                              <w:rPr>
                                <w:rFonts w:ascii="Calibri" w:eastAsia="Calibri" w:hAnsi="Calibri" w:cs="Calibri"/>
                                <w:i/>
                              </w:rPr>
                              <w:t>”</w:t>
                            </w:r>
                          </w:p>
                          <w:p w14:paraId="02CF2EB1" w14:textId="77777777" w:rsidR="00B766FD" w:rsidRPr="00FF32B8" w:rsidRDefault="00B766FD" w:rsidP="00B766FD">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DC0AB" id="Text Box 6" o:spid="_x0000_s1028" type="#_x0000_t202" style="position:absolute;margin-left:0;margin-top:26.55pt;width:492pt;height:13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u/gIAABY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" fillcolor="#d8d8d8 [2732]" strokeweight=".5pt">
                <v:textbox>
                  <w:txbxContent>
                    <w:p w14:paraId="0B82E8D9"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I Shmuel 16:23</w:t>
                      </w:r>
                    </w:p>
                    <w:p w14:paraId="382B74D8"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 xml:space="preserve">And it happened when the spirit of melancholy was upon Saul, David would play the harp and Saul would feel relieved. </w:t>
                      </w:r>
                    </w:p>
                    <w:p w14:paraId="762E5C28" w14:textId="77777777" w:rsidR="00B766FD" w:rsidRPr="00B766FD" w:rsidRDefault="00B766FD" w:rsidP="00B766FD">
                      <w:pPr>
                        <w:spacing w:line="240" w:lineRule="auto"/>
                        <w:rPr>
                          <w:rFonts w:ascii="Calibri" w:eastAsia="Calibri" w:hAnsi="Calibri" w:cs="Calibri"/>
                          <w:i/>
                        </w:rPr>
                      </w:pPr>
                    </w:p>
                    <w:p w14:paraId="6B9254A1"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Talmud </w:t>
                      </w:r>
                      <w:proofErr w:type="spellStart"/>
                      <w:r w:rsidRPr="00B766FD">
                        <w:rPr>
                          <w:rFonts w:ascii="Calibri" w:eastAsia="Calibri" w:hAnsi="Calibri" w:cs="Calibri"/>
                          <w:b/>
                        </w:rPr>
                        <w:t>Taanis</w:t>
                      </w:r>
                      <w:proofErr w:type="spellEnd"/>
                      <w:r w:rsidRPr="00B766FD">
                        <w:rPr>
                          <w:rFonts w:ascii="Calibri" w:eastAsia="Calibri" w:hAnsi="Calibri" w:cs="Calibri"/>
                          <w:b/>
                        </w:rPr>
                        <w:t xml:space="preserve"> 22a</w:t>
                      </w:r>
                    </w:p>
                    <w:p w14:paraId="67C5861E" w14:textId="79CE4863"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 xml:space="preserve">While walking in the marketplace, Rabbi </w:t>
                      </w:r>
                      <w:proofErr w:type="spellStart"/>
                      <w:r w:rsidRPr="00B766FD">
                        <w:rPr>
                          <w:rFonts w:ascii="Calibri" w:eastAsia="Calibri" w:hAnsi="Calibri" w:cs="Calibri"/>
                          <w:i/>
                        </w:rPr>
                        <w:t>Berokah</w:t>
                      </w:r>
                      <w:proofErr w:type="spellEnd"/>
                      <w:r w:rsidRPr="00B766FD">
                        <w:rPr>
                          <w:rFonts w:ascii="Calibri" w:eastAsia="Calibri" w:hAnsi="Calibri" w:cs="Calibri"/>
                          <w:i/>
                        </w:rPr>
                        <w:t xml:space="preserve"> asked Elijah the prophet if anyone in this marketplace deserves entry into the next world. Elijah pointed out two men who were worthy. Intrigued, Rabbi </w:t>
                      </w:r>
                      <w:proofErr w:type="spellStart"/>
                      <w:r w:rsidRPr="00B766FD">
                        <w:rPr>
                          <w:rFonts w:ascii="Calibri" w:eastAsia="Calibri" w:hAnsi="Calibri" w:cs="Calibri"/>
                          <w:i/>
                        </w:rPr>
                        <w:t>Berokah</w:t>
                      </w:r>
                      <w:proofErr w:type="spellEnd"/>
                      <w:r w:rsidRPr="00B766FD">
                        <w:rPr>
                          <w:rFonts w:ascii="Calibri" w:eastAsia="Calibri" w:hAnsi="Calibri" w:cs="Calibri"/>
                          <w:i/>
                        </w:rPr>
                        <w:t xml:space="preserve"> approached the men to find out what their secret was. He asked them, “What is your work?” They answered, “We are jesters…whenever we see people who are sad, we entertain them and cheer them up.</w:t>
                      </w:r>
                      <w:r w:rsidR="00164D2F">
                        <w:rPr>
                          <w:rFonts w:ascii="Calibri" w:eastAsia="Calibri" w:hAnsi="Calibri" w:cs="Calibri"/>
                          <w:i/>
                        </w:rPr>
                        <w:t>”</w:t>
                      </w:r>
                    </w:p>
                    <w:p w14:paraId="02CF2EB1" w14:textId="77777777" w:rsidR="00B766FD" w:rsidRPr="00FF32B8" w:rsidRDefault="00B766FD" w:rsidP="00B766FD">
                      <w:pPr>
                        <w:pStyle w:val="NoSpacing"/>
                        <w:rPr>
                          <w:rFonts w:asciiTheme="majorHAnsi" w:hAnsiTheme="majorHAnsi"/>
                          <w:i/>
                        </w:rPr>
                      </w:pPr>
                    </w:p>
                  </w:txbxContent>
                </v:textbox>
                <w10:wrap type="topAndBottom" anchorx="margin"/>
              </v:shape>
            </w:pict>
          </mc:Fallback>
        </mc:AlternateContent>
      </w:r>
      <w:r w:rsidR="006D236B">
        <w:rPr>
          <w:rFonts w:ascii="Calibri" w:eastAsia="Calibri" w:hAnsi="Calibri" w:cs="Calibri"/>
          <w:b/>
          <w:highlight w:val="white"/>
        </w:rPr>
        <w:t>#3</w:t>
      </w:r>
    </w:p>
    <w:p w14:paraId="619C0275" w14:textId="2AF3280C" w:rsidR="00B766FD" w:rsidRDefault="00B766FD">
      <w:pPr>
        <w:spacing w:line="240" w:lineRule="auto"/>
        <w:rPr>
          <w:rFonts w:ascii="Calibri" w:eastAsia="Calibri" w:hAnsi="Calibri" w:cs="Calibri"/>
          <w:b/>
          <w:highlight w:val="white"/>
        </w:rPr>
      </w:pPr>
    </w:p>
    <w:p w14:paraId="2118DF19" w14:textId="77777777" w:rsidR="0008426F" w:rsidRDefault="0008426F">
      <w:pPr>
        <w:spacing w:line="240" w:lineRule="auto"/>
        <w:rPr>
          <w:rFonts w:ascii="Calibri" w:eastAsia="Calibri" w:hAnsi="Calibri" w:cs="Calibri"/>
          <w:i/>
          <w:highlight w:val="white"/>
        </w:rPr>
      </w:pPr>
    </w:p>
    <w:p w14:paraId="52337662" w14:textId="2A440A3E" w:rsidR="0008426F" w:rsidRDefault="006D236B">
      <w:pPr>
        <w:spacing w:line="240" w:lineRule="auto"/>
        <w:rPr>
          <w:rFonts w:ascii="Calibri" w:eastAsia="Calibri" w:hAnsi="Calibri" w:cs="Calibri"/>
          <w:highlight w:val="white"/>
        </w:rPr>
      </w:pPr>
      <w:r>
        <w:rPr>
          <w:rFonts w:ascii="Calibri" w:eastAsia="Calibri" w:hAnsi="Calibri" w:cs="Calibri"/>
          <w:b/>
          <w:highlight w:val="white"/>
        </w:rPr>
        <w:t xml:space="preserve">Question:        What </w:t>
      </w:r>
      <w:r w:rsidR="00164D2F">
        <w:rPr>
          <w:rFonts w:ascii="Calibri" w:eastAsia="Calibri" w:hAnsi="Calibri" w:cs="Calibri"/>
          <w:b/>
          <w:highlight w:val="white"/>
        </w:rPr>
        <w:t>are some ways to</w:t>
      </w:r>
      <w:r>
        <w:rPr>
          <w:rFonts w:ascii="Calibri" w:eastAsia="Calibri" w:hAnsi="Calibri" w:cs="Calibri"/>
          <w:b/>
          <w:highlight w:val="white"/>
        </w:rPr>
        <w:t xml:space="preserve"> relieve our </w:t>
      </w:r>
      <w:r w:rsidR="00164D2F">
        <w:rPr>
          <w:rFonts w:ascii="Calibri" w:eastAsia="Calibri" w:hAnsi="Calibri" w:cs="Calibri"/>
          <w:b/>
          <w:highlight w:val="white"/>
        </w:rPr>
        <w:t xml:space="preserve">own </w:t>
      </w:r>
      <w:r>
        <w:rPr>
          <w:rFonts w:ascii="Calibri" w:eastAsia="Calibri" w:hAnsi="Calibri" w:cs="Calibri"/>
          <w:b/>
          <w:highlight w:val="white"/>
        </w:rPr>
        <w:t xml:space="preserve">sadness and </w:t>
      </w:r>
      <w:r w:rsidR="00164D2F">
        <w:rPr>
          <w:rFonts w:ascii="Calibri" w:eastAsia="Calibri" w:hAnsi="Calibri" w:cs="Calibri"/>
          <w:b/>
          <w:highlight w:val="white"/>
        </w:rPr>
        <w:t xml:space="preserve">to </w:t>
      </w:r>
      <w:r>
        <w:rPr>
          <w:rFonts w:ascii="Calibri" w:eastAsia="Calibri" w:hAnsi="Calibri" w:cs="Calibri"/>
          <w:b/>
          <w:highlight w:val="white"/>
        </w:rPr>
        <w:t>help others?</w:t>
      </w:r>
    </w:p>
    <w:p w14:paraId="0D30C5A4" w14:textId="77777777" w:rsidR="00B766FD" w:rsidRDefault="00B766FD">
      <w:pPr>
        <w:shd w:val="clear" w:color="auto" w:fill="FFFFFF"/>
        <w:spacing w:before="260" w:after="260" w:line="240" w:lineRule="auto"/>
        <w:rPr>
          <w:rFonts w:ascii="Calibri" w:eastAsia="Calibri" w:hAnsi="Calibri" w:cs="Calibri"/>
          <w:b/>
          <w:highlight w:val="white"/>
        </w:rPr>
      </w:pPr>
    </w:p>
    <w:p w14:paraId="59C24D08" w14:textId="77777777" w:rsidR="00B766FD" w:rsidRDefault="00B766FD">
      <w:pPr>
        <w:shd w:val="clear" w:color="auto" w:fill="FFFFFF"/>
        <w:spacing w:before="260" w:after="260" w:line="240" w:lineRule="auto"/>
        <w:rPr>
          <w:rFonts w:ascii="Calibri" w:eastAsia="Calibri" w:hAnsi="Calibri" w:cs="Calibri"/>
          <w:b/>
          <w:highlight w:val="white"/>
        </w:rPr>
      </w:pPr>
    </w:p>
    <w:p w14:paraId="641D05F0" w14:textId="77777777" w:rsidR="00B766FD" w:rsidRDefault="00B766FD">
      <w:pPr>
        <w:shd w:val="clear" w:color="auto" w:fill="FFFFFF"/>
        <w:spacing w:before="260" w:after="260" w:line="240" w:lineRule="auto"/>
        <w:rPr>
          <w:rFonts w:ascii="Calibri" w:eastAsia="Calibri" w:hAnsi="Calibri" w:cs="Calibri"/>
          <w:b/>
          <w:highlight w:val="white"/>
        </w:rPr>
      </w:pPr>
    </w:p>
    <w:p w14:paraId="7E802A3E" w14:textId="1C923FF8" w:rsidR="00B766FD" w:rsidRDefault="00B766FD">
      <w:pPr>
        <w:shd w:val="clear" w:color="auto" w:fill="FFFFFF"/>
        <w:spacing w:before="260" w:after="260" w:line="240" w:lineRule="auto"/>
        <w:rPr>
          <w:rFonts w:ascii="Calibri" w:eastAsia="Calibri" w:hAnsi="Calibri" w:cs="Calibri"/>
          <w:b/>
          <w:highlight w:val="white"/>
        </w:rPr>
      </w:pPr>
    </w:p>
    <w:p w14:paraId="1B515F33" w14:textId="31ACD301" w:rsidR="0008426F" w:rsidRDefault="00164D2F">
      <w:pPr>
        <w:shd w:val="clear" w:color="auto" w:fill="FFFFFF"/>
        <w:spacing w:before="260" w:after="260"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8240" behindDoc="0" locked="0" layoutInCell="1" allowOverlap="1" wp14:anchorId="1592062F" wp14:editId="39407FE7">
                <wp:simplePos x="0" y="0"/>
                <wp:positionH relativeFrom="margin">
                  <wp:posOffset>0</wp:posOffset>
                </wp:positionH>
                <wp:positionV relativeFrom="paragraph">
                  <wp:posOffset>361950</wp:posOffset>
                </wp:positionV>
                <wp:extent cx="6248400" cy="4572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4347F"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Baal Shem Tov </w:t>
                            </w:r>
                          </w:p>
                          <w:p w14:paraId="3BFEBCFC"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Rearranging the letters of the word for "thought" (</w:t>
                            </w:r>
                            <w:proofErr w:type="spellStart"/>
                            <w:r w:rsidRPr="00B766FD">
                              <w:rPr>
                                <w:rFonts w:ascii="Calibri" w:eastAsia="Calibri" w:hAnsi="Calibri" w:cs="Calibri"/>
                                <w:i/>
                              </w:rPr>
                              <w:t>machshava</w:t>
                            </w:r>
                            <w:proofErr w:type="spellEnd"/>
                            <w:r w:rsidRPr="00B766FD">
                              <w:rPr>
                                <w:rFonts w:ascii="Calibri" w:eastAsia="Calibri" w:hAnsi="Calibri" w:cs="Calibri"/>
                                <w:i/>
                              </w:rPr>
                              <w:t>) results in the word "happiness" (</w:t>
                            </w:r>
                            <w:proofErr w:type="spellStart"/>
                            <w:r w:rsidRPr="00B766FD">
                              <w:rPr>
                                <w:rFonts w:ascii="Calibri" w:eastAsia="Calibri" w:hAnsi="Calibri" w:cs="Calibri"/>
                                <w:i/>
                              </w:rPr>
                              <w:t>bsimcha</w:t>
                            </w:r>
                            <w:proofErr w:type="spellEnd"/>
                            <w:r w:rsidRPr="00B766FD">
                              <w:rPr>
                                <w:rFonts w:ascii="Calibri" w:eastAsia="Calibri" w:hAnsi="Calibri" w:cs="Calibri"/>
                                <w:i/>
                              </w:rPr>
                              <w:t>).</w:t>
                            </w:r>
                          </w:p>
                          <w:p w14:paraId="5D244F03" w14:textId="77777777" w:rsidR="00B766FD" w:rsidRPr="00FF32B8" w:rsidRDefault="00B766FD" w:rsidP="00B766FD">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2062F" id="Text Box 7" o:spid="_x0000_s1029" type="#_x0000_t202" style="position:absolute;margin-left:0;margin-top:28.5pt;width:492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" fillcolor="#d8d8d8 [2732]" strokeweight=".5pt">
                <v:textbox>
                  <w:txbxContent>
                    <w:p w14:paraId="4424347F"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Baal Shem Tov </w:t>
                      </w:r>
                    </w:p>
                    <w:p w14:paraId="3BFEBCFC" w14:textId="77777777" w:rsidR="00B766FD" w:rsidRPr="00B766FD" w:rsidRDefault="00B766FD" w:rsidP="00B766FD">
                      <w:pPr>
                        <w:spacing w:line="240" w:lineRule="auto"/>
                        <w:rPr>
                          <w:rFonts w:ascii="Calibri" w:eastAsia="Calibri" w:hAnsi="Calibri" w:cs="Calibri"/>
                          <w:i/>
                        </w:rPr>
                      </w:pPr>
                      <w:r w:rsidRPr="00B766FD">
                        <w:rPr>
                          <w:rFonts w:ascii="Calibri" w:eastAsia="Calibri" w:hAnsi="Calibri" w:cs="Calibri"/>
                          <w:i/>
                        </w:rPr>
                        <w:t>Rearranging the letters of the word for "thought" (</w:t>
                      </w:r>
                      <w:proofErr w:type="spellStart"/>
                      <w:r w:rsidRPr="00B766FD">
                        <w:rPr>
                          <w:rFonts w:ascii="Calibri" w:eastAsia="Calibri" w:hAnsi="Calibri" w:cs="Calibri"/>
                          <w:i/>
                        </w:rPr>
                        <w:t>machshava</w:t>
                      </w:r>
                      <w:proofErr w:type="spellEnd"/>
                      <w:r w:rsidRPr="00B766FD">
                        <w:rPr>
                          <w:rFonts w:ascii="Calibri" w:eastAsia="Calibri" w:hAnsi="Calibri" w:cs="Calibri"/>
                          <w:i/>
                        </w:rPr>
                        <w:t>) results in the word "happiness" (</w:t>
                      </w:r>
                      <w:proofErr w:type="spellStart"/>
                      <w:r w:rsidRPr="00B766FD">
                        <w:rPr>
                          <w:rFonts w:ascii="Calibri" w:eastAsia="Calibri" w:hAnsi="Calibri" w:cs="Calibri"/>
                          <w:i/>
                        </w:rPr>
                        <w:t>bsimcha</w:t>
                      </w:r>
                      <w:proofErr w:type="spellEnd"/>
                      <w:r w:rsidRPr="00B766FD">
                        <w:rPr>
                          <w:rFonts w:ascii="Calibri" w:eastAsia="Calibri" w:hAnsi="Calibri" w:cs="Calibri"/>
                          <w:i/>
                        </w:rPr>
                        <w:t>).</w:t>
                      </w:r>
                    </w:p>
                    <w:p w14:paraId="5D244F03" w14:textId="77777777" w:rsidR="00B766FD" w:rsidRPr="00FF32B8" w:rsidRDefault="00B766FD" w:rsidP="00B766FD">
                      <w:pPr>
                        <w:pStyle w:val="NoSpacing"/>
                        <w:rPr>
                          <w:rFonts w:asciiTheme="majorHAnsi" w:hAnsiTheme="majorHAnsi"/>
                          <w:i/>
                        </w:rPr>
                      </w:pPr>
                    </w:p>
                  </w:txbxContent>
                </v:textbox>
                <w10:wrap type="topAndBottom" anchorx="margin"/>
              </v:shape>
            </w:pict>
          </mc:Fallback>
        </mc:AlternateContent>
      </w:r>
      <w:r w:rsidR="006D236B">
        <w:rPr>
          <w:rFonts w:ascii="Calibri" w:eastAsia="Calibri" w:hAnsi="Calibri" w:cs="Calibri"/>
          <w:b/>
          <w:highlight w:val="white"/>
        </w:rPr>
        <w:t>#4</w:t>
      </w:r>
    </w:p>
    <w:p w14:paraId="670FCA68" w14:textId="0C0D6304" w:rsidR="00B766FD" w:rsidRDefault="00B766FD">
      <w:pPr>
        <w:shd w:val="clear" w:color="auto" w:fill="FFFFFF"/>
        <w:spacing w:before="260" w:after="260" w:line="240" w:lineRule="auto"/>
        <w:rPr>
          <w:rFonts w:ascii="Calibri" w:eastAsia="Calibri" w:hAnsi="Calibri" w:cs="Calibri"/>
          <w:b/>
          <w:highlight w:val="white"/>
        </w:rPr>
      </w:pPr>
    </w:p>
    <w:p w14:paraId="1AED1281" w14:textId="77777777" w:rsidR="0008426F" w:rsidRDefault="006D236B">
      <w:pPr>
        <w:shd w:val="clear" w:color="auto" w:fill="FFFFFF"/>
        <w:spacing w:before="260" w:after="260" w:line="240" w:lineRule="auto"/>
        <w:rPr>
          <w:rFonts w:ascii="Calibri" w:eastAsia="Calibri" w:hAnsi="Calibri" w:cs="Calibri"/>
          <w:b/>
          <w:highlight w:val="white"/>
        </w:rPr>
      </w:pPr>
      <w:r>
        <w:rPr>
          <w:rFonts w:ascii="Calibri" w:eastAsia="Calibri" w:hAnsi="Calibri" w:cs="Calibri"/>
          <w:b/>
          <w:highlight w:val="white"/>
        </w:rPr>
        <w:t>Question:        As effective as external methods may be, they often serve as a relief more than a cure. The most effective way to overcome depression, then, is to address the source of our sorrow by changing the way we think. What are some possible and realistic ways to change the way we think?</w:t>
      </w:r>
    </w:p>
    <w:p w14:paraId="13EBAE5D" w14:textId="772DE307"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#5</w:t>
      </w:r>
    </w:p>
    <w:p w14:paraId="366B6879" w14:textId="38FF8AC5" w:rsidR="00B766FD" w:rsidRDefault="00164D2F">
      <w:pPr>
        <w:spacing w:line="240" w:lineRule="auto"/>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447E2095" wp14:editId="15767D19">
                <wp:simplePos x="0" y="0"/>
                <wp:positionH relativeFrom="margin">
                  <wp:posOffset>0</wp:posOffset>
                </wp:positionH>
                <wp:positionV relativeFrom="paragraph">
                  <wp:posOffset>171450</wp:posOffset>
                </wp:positionV>
                <wp:extent cx="6248400" cy="600075"/>
                <wp:effectExtent l="0" t="0" r="1905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00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97433"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Talmud </w:t>
                            </w:r>
                            <w:proofErr w:type="spellStart"/>
                            <w:r w:rsidRPr="00B766FD">
                              <w:rPr>
                                <w:rFonts w:ascii="Calibri" w:eastAsia="Calibri" w:hAnsi="Calibri" w:cs="Calibri"/>
                                <w:b/>
                              </w:rPr>
                              <w:t>Taanis</w:t>
                            </w:r>
                            <w:proofErr w:type="spellEnd"/>
                            <w:r w:rsidRPr="00B766FD">
                              <w:rPr>
                                <w:rFonts w:ascii="Calibri" w:eastAsia="Calibri" w:hAnsi="Calibri" w:cs="Calibri"/>
                                <w:b/>
                              </w:rPr>
                              <w:t xml:space="preserve"> 29a</w:t>
                            </w:r>
                          </w:p>
                          <w:p w14:paraId="595B90D5" w14:textId="68F1D662" w:rsidR="00B766FD" w:rsidRPr="00B766FD" w:rsidRDefault="00B766FD" w:rsidP="00B766FD">
                            <w:pPr>
                              <w:spacing w:line="240" w:lineRule="auto"/>
                              <w:rPr>
                                <w:rFonts w:ascii="Calibri" w:eastAsia="Calibri" w:hAnsi="Calibri" w:cs="Calibri"/>
                              </w:rPr>
                            </w:pPr>
                            <w:r w:rsidRPr="00B766FD">
                              <w:rPr>
                                <w:rFonts w:ascii="Calibri" w:eastAsia="Calibri" w:hAnsi="Calibri" w:cs="Calibri"/>
                                <w:i/>
                              </w:rPr>
                              <w:t xml:space="preserve">Just as we decrease joy when </w:t>
                            </w:r>
                            <w:r w:rsidR="00164D2F">
                              <w:rPr>
                                <w:rFonts w:ascii="Calibri" w:eastAsia="Calibri" w:hAnsi="Calibri" w:cs="Calibri"/>
                                <w:i/>
                              </w:rPr>
                              <w:t xml:space="preserve">the </w:t>
                            </w:r>
                            <w:r w:rsidRPr="00B766FD">
                              <w:rPr>
                                <w:rFonts w:ascii="Calibri" w:eastAsia="Calibri" w:hAnsi="Calibri" w:cs="Calibri"/>
                                <w:i/>
                              </w:rPr>
                              <w:t>month of Av begins, so too we increase joy when</w:t>
                            </w:r>
                            <w:r w:rsidR="00164D2F">
                              <w:rPr>
                                <w:rFonts w:ascii="Calibri" w:eastAsia="Calibri" w:hAnsi="Calibri" w:cs="Calibri"/>
                                <w:i/>
                              </w:rPr>
                              <w:t xml:space="preserve"> the</w:t>
                            </w:r>
                            <w:r w:rsidRPr="00B766FD">
                              <w:rPr>
                                <w:rFonts w:ascii="Calibri" w:eastAsia="Calibri" w:hAnsi="Calibri" w:cs="Calibri"/>
                                <w:i/>
                              </w:rPr>
                              <w:t xml:space="preserve"> month of Adar begins.</w:t>
                            </w:r>
                          </w:p>
                          <w:p w14:paraId="2D65666A" w14:textId="77777777" w:rsidR="00B766FD" w:rsidRPr="00FF32B8" w:rsidRDefault="00B766FD" w:rsidP="00B766FD">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E2095" id="Text Box 8" o:spid="_x0000_s1030" type="#_x0000_t202" style="position:absolute;margin-left:0;margin-top:13.5pt;width:492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Lm/AIAABU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" fillcolor="#d8d8d8 [2732]" strokeweight=".5pt">
                <v:textbox>
                  <w:txbxContent>
                    <w:p w14:paraId="28297433" w14:textId="77777777" w:rsidR="00B766FD" w:rsidRPr="00B766FD" w:rsidRDefault="00B766FD" w:rsidP="00B766FD">
                      <w:pPr>
                        <w:spacing w:line="240" w:lineRule="auto"/>
                        <w:rPr>
                          <w:rFonts w:ascii="Calibri" w:eastAsia="Calibri" w:hAnsi="Calibri" w:cs="Calibri"/>
                          <w:b/>
                        </w:rPr>
                      </w:pPr>
                      <w:r w:rsidRPr="00B766FD">
                        <w:rPr>
                          <w:rFonts w:ascii="Calibri" w:eastAsia="Calibri" w:hAnsi="Calibri" w:cs="Calibri"/>
                          <w:b/>
                        </w:rPr>
                        <w:t xml:space="preserve">Talmud </w:t>
                      </w:r>
                      <w:proofErr w:type="spellStart"/>
                      <w:r w:rsidRPr="00B766FD">
                        <w:rPr>
                          <w:rFonts w:ascii="Calibri" w:eastAsia="Calibri" w:hAnsi="Calibri" w:cs="Calibri"/>
                          <w:b/>
                        </w:rPr>
                        <w:t>Taanis</w:t>
                      </w:r>
                      <w:proofErr w:type="spellEnd"/>
                      <w:r w:rsidRPr="00B766FD">
                        <w:rPr>
                          <w:rFonts w:ascii="Calibri" w:eastAsia="Calibri" w:hAnsi="Calibri" w:cs="Calibri"/>
                          <w:b/>
                        </w:rPr>
                        <w:t xml:space="preserve"> 29a</w:t>
                      </w:r>
                    </w:p>
                    <w:p w14:paraId="595B90D5" w14:textId="68F1D662" w:rsidR="00B766FD" w:rsidRPr="00B766FD" w:rsidRDefault="00B766FD" w:rsidP="00B766FD">
                      <w:pPr>
                        <w:spacing w:line="240" w:lineRule="auto"/>
                        <w:rPr>
                          <w:rFonts w:ascii="Calibri" w:eastAsia="Calibri" w:hAnsi="Calibri" w:cs="Calibri"/>
                        </w:rPr>
                      </w:pPr>
                      <w:r w:rsidRPr="00B766FD">
                        <w:rPr>
                          <w:rFonts w:ascii="Calibri" w:eastAsia="Calibri" w:hAnsi="Calibri" w:cs="Calibri"/>
                          <w:i/>
                        </w:rPr>
                        <w:t xml:space="preserve">Just as we decrease joy when </w:t>
                      </w:r>
                      <w:r w:rsidR="00164D2F">
                        <w:rPr>
                          <w:rFonts w:ascii="Calibri" w:eastAsia="Calibri" w:hAnsi="Calibri" w:cs="Calibri"/>
                          <w:i/>
                        </w:rPr>
                        <w:t xml:space="preserve">the </w:t>
                      </w:r>
                      <w:r w:rsidRPr="00B766FD">
                        <w:rPr>
                          <w:rFonts w:ascii="Calibri" w:eastAsia="Calibri" w:hAnsi="Calibri" w:cs="Calibri"/>
                          <w:i/>
                        </w:rPr>
                        <w:t>month of Av begins, so too we increase joy when</w:t>
                      </w:r>
                      <w:r w:rsidR="00164D2F">
                        <w:rPr>
                          <w:rFonts w:ascii="Calibri" w:eastAsia="Calibri" w:hAnsi="Calibri" w:cs="Calibri"/>
                          <w:i/>
                        </w:rPr>
                        <w:t xml:space="preserve"> the</w:t>
                      </w:r>
                      <w:r w:rsidRPr="00B766FD">
                        <w:rPr>
                          <w:rFonts w:ascii="Calibri" w:eastAsia="Calibri" w:hAnsi="Calibri" w:cs="Calibri"/>
                          <w:i/>
                        </w:rPr>
                        <w:t xml:space="preserve"> month of Adar begins.</w:t>
                      </w:r>
                    </w:p>
                    <w:p w14:paraId="2D65666A" w14:textId="77777777" w:rsidR="00B766FD" w:rsidRPr="00FF32B8" w:rsidRDefault="00B766FD" w:rsidP="00B766FD">
                      <w:pPr>
                        <w:pStyle w:val="NoSpacing"/>
                        <w:rPr>
                          <w:rFonts w:asciiTheme="majorHAnsi" w:hAnsiTheme="majorHAnsi"/>
                          <w:i/>
                        </w:rPr>
                      </w:pPr>
                    </w:p>
                  </w:txbxContent>
                </v:textbox>
                <w10:wrap type="topAndBottom" anchorx="margin"/>
              </v:shape>
            </w:pict>
          </mc:Fallback>
        </mc:AlternateContent>
      </w:r>
      <w:r w:rsidR="00B766FD"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6432" behindDoc="0" locked="0" layoutInCell="1" allowOverlap="1" wp14:anchorId="417AD213" wp14:editId="38B067C5">
                <wp:simplePos x="0" y="0"/>
                <wp:positionH relativeFrom="margin">
                  <wp:posOffset>0</wp:posOffset>
                </wp:positionH>
                <wp:positionV relativeFrom="paragraph">
                  <wp:posOffset>912495</wp:posOffset>
                </wp:positionV>
                <wp:extent cx="6248400" cy="1352550"/>
                <wp:effectExtent l="0" t="0" r="19050"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52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CD17D" w14:textId="77777777" w:rsidR="00B766FD" w:rsidRPr="00B766FD" w:rsidRDefault="00B766FD" w:rsidP="00B766FD">
                            <w:pPr>
                              <w:spacing w:before="120" w:after="120" w:line="240" w:lineRule="auto"/>
                              <w:rPr>
                                <w:rFonts w:ascii="Calibri" w:eastAsia="Calibri" w:hAnsi="Calibri" w:cs="Calibri"/>
                                <w:b/>
                                <w:color w:val="3F3F3F"/>
                              </w:rPr>
                            </w:pPr>
                            <w:r w:rsidRPr="00B766FD">
                              <w:rPr>
                                <w:rFonts w:ascii="Calibri" w:eastAsia="Calibri" w:hAnsi="Calibri" w:cs="Calibri"/>
                                <w:b/>
                                <w:color w:val="3F3F3F"/>
                              </w:rPr>
                              <w:t>Jewish law and custom</w:t>
                            </w:r>
                          </w:p>
                          <w:p w14:paraId="4BFD6C25" w14:textId="2079E2FA" w:rsidR="00B766FD" w:rsidRPr="00B766FD" w:rsidRDefault="00B766FD" w:rsidP="00B766FD">
                            <w:pPr>
                              <w:spacing w:before="120" w:after="120" w:line="240" w:lineRule="auto"/>
                              <w:rPr>
                                <w:rFonts w:ascii="Calibri" w:eastAsia="Calibri" w:hAnsi="Calibri" w:cs="Calibri"/>
                                <w:i/>
                                <w:color w:val="222222"/>
                              </w:rPr>
                            </w:pPr>
                            <w:r w:rsidRPr="00B766FD">
                              <w:rPr>
                                <w:rFonts w:ascii="Calibri" w:eastAsia="Calibri" w:hAnsi="Calibri" w:cs="Calibri"/>
                                <w:i/>
                                <w:color w:val="3F3F3F"/>
                              </w:rPr>
                              <w:t xml:space="preserve">Shiva is the Jewish period of mourning observed the first week after the funeral of a parent, spouse, sibling, or child. From the time of death until the conclusion of the funeral, the primary focus and concern is on the care of the deceased and the burial preparations. Once </w:t>
                            </w:r>
                            <w:proofErr w:type="spellStart"/>
                            <w:r w:rsidRPr="00B766FD">
                              <w:rPr>
                                <w:rFonts w:ascii="Calibri" w:eastAsia="Calibri" w:hAnsi="Calibri" w:cs="Calibri"/>
                                <w:i/>
                                <w:color w:val="3F3F3F"/>
                              </w:rPr>
                              <w:t>shiva</w:t>
                            </w:r>
                            <w:proofErr w:type="spellEnd"/>
                            <w:r w:rsidRPr="00B766FD">
                              <w:rPr>
                                <w:rFonts w:ascii="Calibri" w:eastAsia="Calibri" w:hAnsi="Calibri" w:cs="Calibri"/>
                                <w:i/>
                                <w:color w:val="3F3F3F"/>
                              </w:rPr>
                              <w:t xml:space="preserve"> begins, the focus shifts to the mourners. Shiva is a time of reflection, meditation, contemplation</w:t>
                            </w:r>
                            <w:r w:rsidR="00164D2F">
                              <w:rPr>
                                <w:rFonts w:ascii="Calibri" w:eastAsia="Calibri" w:hAnsi="Calibri" w:cs="Calibri"/>
                                <w:i/>
                                <w:color w:val="3F3F3F"/>
                              </w:rPr>
                              <w:t>,</w:t>
                            </w:r>
                            <w:r w:rsidRPr="00B766FD">
                              <w:rPr>
                                <w:rFonts w:ascii="Calibri" w:eastAsia="Calibri" w:hAnsi="Calibri" w:cs="Calibri"/>
                                <w:i/>
                                <w:color w:val="3F3F3F"/>
                              </w:rPr>
                              <w:t xml:space="preserve"> and spiritual healing. The difficult process of mourning begins when pain, loss</w:t>
                            </w:r>
                            <w:r w:rsidR="00164D2F">
                              <w:rPr>
                                <w:rFonts w:ascii="Calibri" w:eastAsia="Calibri" w:hAnsi="Calibri" w:cs="Calibri"/>
                                <w:i/>
                                <w:color w:val="3F3F3F"/>
                              </w:rPr>
                              <w:t>,</w:t>
                            </w:r>
                            <w:r w:rsidRPr="00B766FD">
                              <w:rPr>
                                <w:rFonts w:ascii="Calibri" w:eastAsia="Calibri" w:hAnsi="Calibri" w:cs="Calibri"/>
                                <w:i/>
                                <w:color w:val="3F3F3F"/>
                              </w:rPr>
                              <w:t xml:space="preserve"> and sadness are expressed. </w:t>
                            </w:r>
                          </w:p>
                          <w:p w14:paraId="540A4A75" w14:textId="77777777" w:rsidR="00B766FD" w:rsidRPr="00FF32B8" w:rsidRDefault="00B766FD" w:rsidP="00B766FD">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AD213" id="Text Box 10" o:spid="_x0000_s1031" type="#_x0000_t202" style="position:absolute;margin-left:0;margin-top:71.85pt;width:492pt;height:1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" fillcolor="#d8d8d8 [2732]" strokeweight=".5pt">
                <v:textbox>
                  <w:txbxContent>
                    <w:p w14:paraId="26FCD17D" w14:textId="77777777" w:rsidR="00B766FD" w:rsidRPr="00B766FD" w:rsidRDefault="00B766FD" w:rsidP="00B766FD">
                      <w:pPr>
                        <w:spacing w:before="120" w:after="120" w:line="240" w:lineRule="auto"/>
                        <w:rPr>
                          <w:rFonts w:ascii="Calibri" w:eastAsia="Calibri" w:hAnsi="Calibri" w:cs="Calibri"/>
                          <w:b/>
                          <w:color w:val="3F3F3F"/>
                        </w:rPr>
                      </w:pPr>
                      <w:r w:rsidRPr="00B766FD">
                        <w:rPr>
                          <w:rFonts w:ascii="Calibri" w:eastAsia="Calibri" w:hAnsi="Calibri" w:cs="Calibri"/>
                          <w:b/>
                          <w:color w:val="3F3F3F"/>
                        </w:rPr>
                        <w:t>Jewish law and custom</w:t>
                      </w:r>
                    </w:p>
                    <w:p w14:paraId="4BFD6C25" w14:textId="2079E2FA" w:rsidR="00B766FD" w:rsidRPr="00B766FD" w:rsidRDefault="00B766FD" w:rsidP="00B766FD">
                      <w:pPr>
                        <w:spacing w:before="120" w:after="120" w:line="240" w:lineRule="auto"/>
                        <w:rPr>
                          <w:rFonts w:ascii="Calibri" w:eastAsia="Calibri" w:hAnsi="Calibri" w:cs="Calibri"/>
                          <w:i/>
                          <w:color w:val="222222"/>
                        </w:rPr>
                      </w:pPr>
                      <w:r w:rsidRPr="00B766FD">
                        <w:rPr>
                          <w:rFonts w:ascii="Calibri" w:eastAsia="Calibri" w:hAnsi="Calibri" w:cs="Calibri"/>
                          <w:i/>
                          <w:color w:val="3F3F3F"/>
                        </w:rPr>
                        <w:t xml:space="preserve">Shiva is the Jewish period of mourning observed the first week after the funeral of a parent, spouse, sibling, or child. From the time of death until the conclusion of the funeral, the primary focus and concern is on the care of the deceased and the burial preparations. Once </w:t>
                      </w:r>
                      <w:proofErr w:type="spellStart"/>
                      <w:r w:rsidRPr="00B766FD">
                        <w:rPr>
                          <w:rFonts w:ascii="Calibri" w:eastAsia="Calibri" w:hAnsi="Calibri" w:cs="Calibri"/>
                          <w:i/>
                          <w:color w:val="3F3F3F"/>
                        </w:rPr>
                        <w:t>shiva</w:t>
                      </w:r>
                      <w:proofErr w:type="spellEnd"/>
                      <w:r w:rsidRPr="00B766FD">
                        <w:rPr>
                          <w:rFonts w:ascii="Calibri" w:eastAsia="Calibri" w:hAnsi="Calibri" w:cs="Calibri"/>
                          <w:i/>
                          <w:color w:val="3F3F3F"/>
                        </w:rPr>
                        <w:t xml:space="preserve"> begins, the focus shifts to the mourners. Shiva is a time of reflection, meditation, contemplation</w:t>
                      </w:r>
                      <w:r w:rsidR="00164D2F">
                        <w:rPr>
                          <w:rFonts w:ascii="Calibri" w:eastAsia="Calibri" w:hAnsi="Calibri" w:cs="Calibri"/>
                          <w:i/>
                          <w:color w:val="3F3F3F"/>
                        </w:rPr>
                        <w:t>,</w:t>
                      </w:r>
                      <w:r w:rsidRPr="00B766FD">
                        <w:rPr>
                          <w:rFonts w:ascii="Calibri" w:eastAsia="Calibri" w:hAnsi="Calibri" w:cs="Calibri"/>
                          <w:i/>
                          <w:color w:val="3F3F3F"/>
                        </w:rPr>
                        <w:t xml:space="preserve"> and spiritual healing. The difficult process of mourning begins when pain, loss</w:t>
                      </w:r>
                      <w:r w:rsidR="00164D2F">
                        <w:rPr>
                          <w:rFonts w:ascii="Calibri" w:eastAsia="Calibri" w:hAnsi="Calibri" w:cs="Calibri"/>
                          <w:i/>
                          <w:color w:val="3F3F3F"/>
                        </w:rPr>
                        <w:t>,</w:t>
                      </w:r>
                      <w:r w:rsidRPr="00B766FD">
                        <w:rPr>
                          <w:rFonts w:ascii="Calibri" w:eastAsia="Calibri" w:hAnsi="Calibri" w:cs="Calibri"/>
                          <w:i/>
                          <w:color w:val="3F3F3F"/>
                        </w:rPr>
                        <w:t xml:space="preserve"> and sadness are expressed. </w:t>
                      </w:r>
                    </w:p>
                    <w:p w14:paraId="540A4A75" w14:textId="77777777" w:rsidR="00B766FD" w:rsidRPr="00FF32B8" w:rsidRDefault="00B766FD" w:rsidP="00B766FD">
                      <w:pPr>
                        <w:pStyle w:val="NoSpacing"/>
                        <w:rPr>
                          <w:rFonts w:asciiTheme="majorHAnsi" w:hAnsiTheme="majorHAnsi"/>
                          <w:i/>
                        </w:rPr>
                      </w:pPr>
                    </w:p>
                  </w:txbxContent>
                </v:textbox>
                <w10:wrap type="topAndBottom" anchorx="margin"/>
              </v:shape>
            </w:pict>
          </mc:Fallback>
        </mc:AlternateContent>
      </w:r>
    </w:p>
    <w:p w14:paraId="474D3B22" w14:textId="38E1FCAA" w:rsidR="0008426F" w:rsidRDefault="0008426F">
      <w:pPr>
        <w:shd w:val="clear" w:color="auto" w:fill="FFFFFF"/>
        <w:spacing w:before="120" w:after="120" w:line="240" w:lineRule="auto"/>
        <w:rPr>
          <w:rFonts w:ascii="Calibri" w:eastAsia="Calibri" w:hAnsi="Calibri" w:cs="Calibri"/>
          <w:b/>
          <w:color w:val="3F3F3F"/>
          <w:highlight w:val="white"/>
        </w:rPr>
      </w:pPr>
    </w:p>
    <w:p w14:paraId="71D2A8C8" w14:textId="77777777"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 xml:space="preserve">Question: </w:t>
      </w:r>
    </w:p>
    <w:p w14:paraId="39A1ED87" w14:textId="77777777" w:rsidR="0008426F" w:rsidRDefault="006D236B" w:rsidP="00164D2F">
      <w:pPr>
        <w:spacing w:line="240" w:lineRule="auto"/>
        <w:ind w:left="720"/>
        <w:rPr>
          <w:rFonts w:ascii="Calibri" w:eastAsia="Calibri" w:hAnsi="Calibri" w:cs="Calibri"/>
          <w:b/>
          <w:highlight w:val="white"/>
        </w:rPr>
      </w:pPr>
      <w:r>
        <w:rPr>
          <w:rFonts w:ascii="Calibri" w:eastAsia="Calibri" w:hAnsi="Calibri" w:cs="Calibri"/>
          <w:b/>
          <w:highlight w:val="white"/>
        </w:rPr>
        <w:t>What is the purpose of sadness?</w:t>
      </w:r>
    </w:p>
    <w:p w14:paraId="14222B0A" w14:textId="77777777" w:rsidR="0008426F" w:rsidRDefault="006D236B" w:rsidP="00164D2F">
      <w:pPr>
        <w:spacing w:line="240" w:lineRule="auto"/>
        <w:ind w:left="720"/>
        <w:rPr>
          <w:rFonts w:ascii="Calibri" w:eastAsia="Calibri" w:hAnsi="Calibri" w:cs="Calibri"/>
          <w:b/>
          <w:highlight w:val="white"/>
        </w:rPr>
      </w:pPr>
      <w:r>
        <w:rPr>
          <w:rFonts w:ascii="Calibri" w:eastAsia="Calibri" w:hAnsi="Calibri" w:cs="Calibri"/>
          <w:b/>
          <w:highlight w:val="white"/>
        </w:rPr>
        <w:t>Can sadness be positive?</w:t>
      </w:r>
    </w:p>
    <w:p w14:paraId="7DD9CDAF" w14:textId="0A0E12C8" w:rsidR="0008426F" w:rsidRDefault="006D236B" w:rsidP="00164D2F">
      <w:pPr>
        <w:spacing w:line="240" w:lineRule="auto"/>
        <w:ind w:left="720"/>
        <w:rPr>
          <w:rFonts w:ascii="Calibri" w:eastAsia="Calibri" w:hAnsi="Calibri" w:cs="Calibri"/>
          <w:b/>
          <w:highlight w:val="white"/>
        </w:rPr>
      </w:pPr>
      <w:r>
        <w:rPr>
          <w:rFonts w:ascii="Calibri" w:eastAsia="Calibri" w:hAnsi="Calibri" w:cs="Calibri"/>
          <w:b/>
          <w:highlight w:val="white"/>
        </w:rPr>
        <w:t xml:space="preserve">Why does Jewish law obligate someone who is mourning to be actively involved in the </w:t>
      </w:r>
      <w:proofErr w:type="spellStart"/>
      <w:r>
        <w:rPr>
          <w:rFonts w:ascii="Calibri" w:eastAsia="Calibri" w:hAnsi="Calibri" w:cs="Calibri"/>
          <w:b/>
          <w:highlight w:val="white"/>
        </w:rPr>
        <w:t>mourning</w:t>
      </w:r>
      <w:proofErr w:type="spellEnd"/>
      <w:r w:rsidR="00164D2F">
        <w:rPr>
          <w:rFonts w:ascii="Calibri" w:eastAsia="Calibri" w:hAnsi="Calibri" w:cs="Calibri"/>
          <w:b/>
          <w:highlight w:val="white"/>
        </w:rPr>
        <w:t>,</w:t>
      </w:r>
      <w:r>
        <w:rPr>
          <w:rFonts w:ascii="Calibri" w:eastAsia="Calibri" w:hAnsi="Calibri" w:cs="Calibri"/>
          <w:b/>
          <w:highlight w:val="white"/>
        </w:rPr>
        <w:t xml:space="preserve"> instead of distracting oneself from it? </w:t>
      </w:r>
    </w:p>
    <w:p w14:paraId="27B4B57A" w14:textId="77777777" w:rsidR="0008426F" w:rsidRDefault="0008426F">
      <w:pPr>
        <w:spacing w:line="240" w:lineRule="auto"/>
        <w:rPr>
          <w:rFonts w:ascii="Calibri" w:eastAsia="Calibri" w:hAnsi="Calibri" w:cs="Calibri"/>
          <w:b/>
          <w:highlight w:val="white"/>
        </w:rPr>
      </w:pPr>
    </w:p>
    <w:p w14:paraId="5AA2C962" w14:textId="77777777"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#6</w:t>
      </w:r>
    </w:p>
    <w:p w14:paraId="32149A0E" w14:textId="77777777" w:rsidR="0008426F" w:rsidRDefault="006D236B">
      <w:pPr>
        <w:spacing w:line="240" w:lineRule="auto"/>
        <w:rPr>
          <w:rFonts w:ascii="Calibri" w:eastAsia="Calibri" w:hAnsi="Calibri" w:cs="Calibri"/>
          <w:b/>
          <w:highlight w:val="white"/>
        </w:rPr>
      </w:pPr>
      <w:r>
        <w:rPr>
          <w:rFonts w:ascii="Calibri" w:eastAsia="Calibri" w:hAnsi="Calibri" w:cs="Calibri"/>
          <w:b/>
          <w:highlight w:val="white"/>
        </w:rPr>
        <w:t>Question:        What’s your takeaway from today’s discussion?</w:t>
      </w:r>
    </w:p>
    <w:sectPr w:rsidR="0008426F" w:rsidSect="00B766FD">
      <w:headerReference w:type="default" r:id="rId8"/>
      <w:footerReference w:type="default" r:id="rId9"/>
      <w:pgSz w:w="12240" w:h="15840"/>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1DD5" w14:textId="77777777" w:rsidR="0036290F" w:rsidRDefault="0036290F" w:rsidP="00B766FD">
      <w:pPr>
        <w:spacing w:line="240" w:lineRule="auto"/>
      </w:pPr>
      <w:r>
        <w:separator/>
      </w:r>
    </w:p>
  </w:endnote>
  <w:endnote w:type="continuationSeparator" w:id="0">
    <w:p w14:paraId="04536DE7" w14:textId="77777777" w:rsidR="0036290F" w:rsidRDefault="0036290F" w:rsidP="00B76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46016"/>
      <w:docPartObj>
        <w:docPartGallery w:val="Page Numbers (Bottom of Page)"/>
        <w:docPartUnique/>
      </w:docPartObj>
    </w:sdtPr>
    <w:sdtEndPr>
      <w:rPr>
        <w:rFonts w:asciiTheme="majorHAnsi" w:hAnsiTheme="majorHAnsi"/>
        <w:noProof/>
        <w:sz w:val="18"/>
      </w:rPr>
    </w:sdtEndPr>
    <w:sdtContent>
      <w:p w14:paraId="0C0D616F" w14:textId="2A0014C6" w:rsidR="00B766FD" w:rsidRPr="00B766FD" w:rsidRDefault="00B766FD" w:rsidP="00B766FD">
        <w:pPr>
          <w:pStyle w:val="Footer"/>
          <w:jc w:val="center"/>
          <w:rPr>
            <w:rFonts w:asciiTheme="majorHAnsi" w:hAnsiTheme="majorHAnsi"/>
            <w:sz w:val="18"/>
          </w:rPr>
        </w:pPr>
        <w:r w:rsidRPr="001F58E5">
          <w:rPr>
            <w:rFonts w:asciiTheme="majorHAnsi" w:hAnsiTheme="majorHAnsi"/>
            <w:sz w:val="18"/>
          </w:rPr>
          <w:fldChar w:fldCharType="begin"/>
        </w:r>
        <w:r w:rsidRPr="001F58E5">
          <w:rPr>
            <w:rFonts w:asciiTheme="majorHAnsi" w:hAnsiTheme="majorHAnsi"/>
            <w:sz w:val="18"/>
          </w:rPr>
          <w:instrText xml:space="preserve"> PAGE   \* MERGEFORMAT </w:instrText>
        </w:r>
        <w:r w:rsidRPr="001F58E5">
          <w:rPr>
            <w:rFonts w:asciiTheme="majorHAnsi" w:hAnsiTheme="majorHAnsi"/>
            <w:sz w:val="18"/>
          </w:rPr>
          <w:fldChar w:fldCharType="separate"/>
        </w:r>
        <w:r>
          <w:rPr>
            <w:rFonts w:asciiTheme="majorHAnsi" w:hAnsiTheme="majorHAnsi"/>
            <w:sz w:val="18"/>
          </w:rPr>
          <w:t>1</w:t>
        </w:r>
        <w:r w:rsidRPr="001F58E5">
          <w:rPr>
            <w:rFonts w:asciiTheme="majorHAnsi" w:hAnsiTheme="maj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67CC" w14:textId="77777777" w:rsidR="0036290F" w:rsidRDefault="0036290F" w:rsidP="00B766FD">
      <w:pPr>
        <w:spacing w:line="240" w:lineRule="auto"/>
      </w:pPr>
      <w:r>
        <w:separator/>
      </w:r>
    </w:p>
  </w:footnote>
  <w:footnote w:type="continuationSeparator" w:id="0">
    <w:p w14:paraId="284D3F62" w14:textId="77777777" w:rsidR="0036290F" w:rsidRDefault="0036290F" w:rsidP="00B76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A69" w14:textId="77777777" w:rsidR="00B766FD" w:rsidRDefault="00B766FD" w:rsidP="00B766FD">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9024" behindDoc="0" locked="0" layoutInCell="1" allowOverlap="1" wp14:anchorId="5AC58FFF" wp14:editId="68320712">
          <wp:simplePos x="0" y="0"/>
          <wp:positionH relativeFrom="column">
            <wp:posOffset>4943475</wp:posOffset>
          </wp:positionH>
          <wp:positionV relativeFrom="paragraph">
            <wp:posOffset>-47625</wp:posOffset>
          </wp:positionV>
          <wp:extent cx="1179576" cy="393192"/>
          <wp:effectExtent l="0" t="0" r="0" b="6985"/>
          <wp:wrapNone/>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12E79ED8" w14:textId="07EAD24C" w:rsidR="00B766FD" w:rsidRPr="00617452" w:rsidRDefault="00B766FD" w:rsidP="00B766FD">
    <w:pPr>
      <w:shd w:val="clear" w:color="auto" w:fill="FFFFFF"/>
      <w:spacing w:line="240" w:lineRule="auto"/>
      <w:rPr>
        <w:rFonts w:ascii="Verdana" w:hAnsi="Verdana"/>
        <w:b/>
        <w:bCs/>
        <w:sz w:val="18"/>
      </w:rPr>
    </w:pPr>
    <w:r>
      <w:rPr>
        <w:rFonts w:ascii="Verdana" w:hAnsi="Verdana"/>
        <w:b/>
        <w:bCs/>
        <w:sz w:val="18"/>
      </w:rPr>
      <w:t>Joy &amp; Sadness</w:t>
    </w:r>
  </w:p>
  <w:p w14:paraId="3093A79A" w14:textId="77777777" w:rsidR="00B766FD" w:rsidRDefault="00B7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A7E40"/>
    <w:multiLevelType w:val="multilevel"/>
    <w:tmpl w:val="7E44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426F"/>
    <w:rsid w:val="0008426F"/>
    <w:rsid w:val="00164D2F"/>
    <w:rsid w:val="00217A05"/>
    <w:rsid w:val="0036290F"/>
    <w:rsid w:val="004E01F2"/>
    <w:rsid w:val="006D236B"/>
    <w:rsid w:val="00AC6B37"/>
    <w:rsid w:val="00B766FD"/>
    <w:rsid w:val="00CE2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7625"/>
  <w15:docId w15:val="{C4EBFF17-6C3B-4C79-9081-6BBA666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66FD"/>
    <w:pPr>
      <w:tabs>
        <w:tab w:val="center" w:pos="4680"/>
        <w:tab w:val="right" w:pos="9360"/>
      </w:tabs>
      <w:spacing w:line="240" w:lineRule="auto"/>
    </w:pPr>
  </w:style>
  <w:style w:type="character" w:customStyle="1" w:styleId="HeaderChar">
    <w:name w:val="Header Char"/>
    <w:basedOn w:val="DefaultParagraphFont"/>
    <w:link w:val="Header"/>
    <w:uiPriority w:val="99"/>
    <w:rsid w:val="00B766FD"/>
  </w:style>
  <w:style w:type="paragraph" w:styleId="Footer">
    <w:name w:val="footer"/>
    <w:basedOn w:val="Normal"/>
    <w:link w:val="FooterChar"/>
    <w:uiPriority w:val="99"/>
    <w:unhideWhenUsed/>
    <w:rsid w:val="00B766FD"/>
    <w:pPr>
      <w:tabs>
        <w:tab w:val="center" w:pos="4680"/>
        <w:tab w:val="right" w:pos="9360"/>
      </w:tabs>
      <w:spacing w:line="240" w:lineRule="auto"/>
    </w:pPr>
  </w:style>
  <w:style w:type="character" w:customStyle="1" w:styleId="FooterChar">
    <w:name w:val="Footer Char"/>
    <w:basedOn w:val="DefaultParagraphFont"/>
    <w:link w:val="Footer"/>
    <w:uiPriority w:val="99"/>
    <w:rsid w:val="00B766FD"/>
  </w:style>
  <w:style w:type="paragraph" w:styleId="NoSpacing">
    <w:name w:val="No Spacing"/>
    <w:uiPriority w:val="1"/>
    <w:qFormat/>
    <w:rsid w:val="00B766FD"/>
    <w:pPr>
      <w:spacing w:line="240" w:lineRule="auto"/>
    </w:pPr>
  </w:style>
  <w:style w:type="paragraph" w:styleId="BalloonText">
    <w:name w:val="Balloon Text"/>
    <w:basedOn w:val="Normal"/>
    <w:link w:val="BalloonTextChar"/>
    <w:uiPriority w:val="99"/>
    <w:semiHidden/>
    <w:unhideWhenUsed/>
    <w:rsid w:val="00AC6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2019-04-16T17:23:00Z</dcterms:created>
  <dcterms:modified xsi:type="dcterms:W3CDTF">2019-04-16T17:23:00Z</dcterms:modified>
</cp:coreProperties>
</file>